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27392" w:rsidRDefault="004A7B87" w14:paraId="183FB08B" w14:textId="10609958">
      <w:pPr>
        <w:pStyle w:val="BodyText"/>
        <w:ind w:left="70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15728127" behindDoc="0" locked="0" layoutInCell="1" allowOverlap="1" wp14:anchorId="4F9A7BF7" wp14:editId="22D4D115">
            <wp:simplePos x="0" y="0"/>
            <wp:positionH relativeFrom="column">
              <wp:posOffset>-760562</wp:posOffset>
            </wp:positionH>
            <wp:positionV relativeFrom="paragraph">
              <wp:posOffset>-283953</wp:posOffset>
            </wp:positionV>
            <wp:extent cx="3051810" cy="5430286"/>
            <wp:effectExtent l="0" t="0" r="0" b="0"/>
            <wp:wrapNone/>
            <wp:docPr id="16427803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r="6447"/>
                    <a:stretch/>
                  </pic:blipFill>
                  <pic:spPr bwMode="auto">
                    <a:xfrm>
                      <a:off x="0" y="0"/>
                      <a:ext cx="3053773" cy="54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AD">
        <w:rPr>
          <w:rFonts w:ascii="Times New Roman"/>
          <w:noProof/>
          <w:sz w:val="20"/>
          <w:lang w:eastAsia="en-AU"/>
        </w:rPr>
        <w:drawing>
          <wp:inline distT="0" distB="0" distL="0" distR="0" wp14:anchorId="7E661B33" wp14:editId="0331F3F4">
            <wp:extent cx="2449796" cy="84582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79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92" w:rsidRDefault="004A7B87" w14:paraId="672A6659" w14:textId="12EBB3F9">
      <w:pPr>
        <w:pStyle w:val="BodyText"/>
        <w:spacing w:before="4"/>
        <w:rPr>
          <w:rFonts w:ascii="Times New Roman"/>
          <w:sz w:val="2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484416" behindDoc="0" locked="0" layoutInCell="1" allowOverlap="1" wp14:anchorId="38262DEA" wp14:editId="5382EA51">
                <wp:simplePos x="0" y="0"/>
                <wp:positionH relativeFrom="page">
                  <wp:posOffset>2139950</wp:posOffset>
                </wp:positionH>
                <wp:positionV relativeFrom="page">
                  <wp:posOffset>1251916</wp:posOffset>
                </wp:positionV>
                <wp:extent cx="5423535" cy="1140460"/>
                <wp:effectExtent l="0" t="0" r="5715" b="2540"/>
                <wp:wrapNone/>
                <wp:docPr id="124207456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140460"/>
                          <a:chOff x="3366" y="1889"/>
                          <a:chExt cx="8541" cy="1796"/>
                        </a:xfrm>
                      </wpg:grpSpPr>
                      <pic:pic xmlns:pic="http://schemas.openxmlformats.org/drawingml/2006/picture">
                        <pic:nvPicPr>
                          <pic:cNvPr id="212738792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6" y="1889"/>
                            <a:ext cx="85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719026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889"/>
                            <a:ext cx="85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ECC" w:rsidP="00291ECC" w:rsidRDefault="00291ECC" w14:paraId="6EADB057" w14:textId="77777777">
                              <w:pPr>
                                <w:spacing w:before="38"/>
                                <w:ind w:right="447"/>
                                <w:jc w:val="right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56"/>
                                </w:rPr>
                                <w:t>ACEE</w:t>
                              </w:r>
                            </w:p>
                            <w:p w:rsidR="00291ECC" w:rsidP="00291ECC" w:rsidRDefault="00291ECC" w14:paraId="1852E0A2" w14:textId="77777777">
                              <w:pPr>
                                <w:spacing w:before="16"/>
                                <w:ind w:right="333"/>
                                <w:jc w:val="right"/>
                                <w:rPr>
                                  <w:rFonts w:asci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40"/>
                                </w:rPr>
                                <w:t>Automotive,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40"/>
                                </w:rPr>
                                <w:t>Construction,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40"/>
                                </w:rPr>
                                <w:t>Electrotechnology,</w:t>
                              </w:r>
                            </w:p>
                            <w:p w:rsidR="00291ECC" w:rsidP="00291ECC" w:rsidRDefault="00291ECC" w14:paraId="3E807766" w14:textId="77777777">
                              <w:pPr>
                                <w:spacing w:before="40"/>
                                <w:ind w:right="333"/>
                                <w:jc w:val="right"/>
                                <w:rPr>
                                  <w:rFonts w:asci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40"/>
                                </w:rPr>
                                <w:t>Engineering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docshapegroup6" style="position:absolute;margin-left:168.5pt;margin-top:98.6pt;width:427.05pt;height:89.8pt;z-index:487484416;mso-position-horizontal-relative:page;mso-position-vertical-relative:page" coordsize="8541,1796" coordorigin="3366,1889" o:spid="_x0000_s1026" w14:anchorId="38262DE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C9oCAMAAKMHAAAOAAAAZHJzL2Uyb0RvYy54bWzUVctu2zAQvBfoPxC8&#10;J/L7IdgO0qQJAqRt0LQfQFOUREQiWZKy7H59dynJiZ0gaXPrwcLwsevZ2SG5ONuWBdkI66RWS9o/&#10;7VEiFNeJVNmS/vxxdTKjxHmmElZoJZZ0Jxw9W338sKhNLAY610UiLIEkysW1WdLcexNHkeO5KJk7&#10;1UYoWEy1LZmHoc2ixLIaspdFNOj1JlGtbWKs5sI5mL1sFukq5E9Twf23NHXCk2JJgZsPXxu+a/xG&#10;qwWLM8tMLnlLg72DRcmkgj/dp7pknpHKymepSsmtdjr1p1yXkU5TyUWoAarp946quba6MqGWLK4z&#10;s5cJpD3S6d1p+dfNtTX35s427AHeav7gQJeoNln8dB3HWbOZrOsvOoF+ssrrUPg2tSWmgJLINui7&#10;2+srtp5wmByPBsPxcEwJh7V+f9QbTdoO8BzahHHD4WRCCS7PZvOmOzz/3MbPxqN+GzydT3A1YnHz&#10;x4FsS261MJLH8GsFA/RMsLeNBVG+soK2Scq/ylEy+1CZE+itYV6uZSH9LvgUNEJSanMnOWqNA9D2&#10;zhKZLOmgP5gOZ9P5ACyqWAm6Jpq7nBkxxSq7zU0ow9JCk4jSFzlTmTh3BpwOokF4N2WtrnPBEofT&#10;KNVhljA8oLMupLmSRYFdRNwWDoflyGwvaNcY+VLzqhTKNyfTigI00Mrl0jhKbCzKtYBi7U0SCLHY&#10;Wf4deAM5wN4Kz3OEKZBo56G/+4XA+JEkluPAt29a8QVLdYZ8xVCgsnX+WuiSIADawDQ4nW1uHXIG&#10;bt0WZK00ihdqKdTBBGzEmcAfGbcQCsBrCu4912kNo2dq/9PRvkfPAEtM+2ivSW/an/cGcNiO3DVD&#10;Y7R78Q4gfvtJwynsh0JdcxW8YqknoU2e/6shSL9pCCK/XW9bOdY62YEaVkPfQTR43wDk2v6mpIa3&#10;Ykndr4rh3VDcKOgYPiwdsB1Yd4ApDqFL6ilp4IVvHqDKWJnlkLmRW+lzuExTGbyFhBoW4BYcgEkC&#10;Ci8BoIOn5uk47Hp8W1d/AAAA//8DAFBLAwQKAAAAAAAAACEALxVW8cQAAADEAAAAFAAAAGRycy9t&#10;ZWRpYS9pbWFnZTEucG5niVBORw0KGgoAAAANSUhEUgAAAI0AAAAdCAIAAAAYWnixAAAABmJLR0QA&#10;/wD/AP+gvaeTAAAACXBIWXMAAA7EAAAOxAGVKw4bAAAAZElEQVRoge3RQQ3AIADAwDFvGEUH4rCw&#10;32hyp6BJx1z74Xrv3wF84lODTw0+NfjU4FODTw0+NfjU4FODTw0+NfjU4FODTw0+NfjU4FODTw0+&#10;NfjU4FODTw0+NfjU4FODTw0+NRw/NwHdd1L2CwAAAABJRU5ErkJgglBLAwQUAAYACAAAACEAS2Ku&#10;VuEAAAAMAQAADwAAAGRycy9kb3ducmV2LnhtbEyPQUvDQBCF74L/YRnBm91sg00bsymlqKci2Ari&#10;bZpMk9DsbMhuk/Tfuz3pcfgeb76XrSfTioF611jWoGYRCOLClg1XGr4Ob09LEM4jl9haJg1XcrDO&#10;7+8yTEs78icNe1+JUMIuRQ21910qpStqMuhmtiMO7GR7gz6cfSXLHsdQblo5j6KFNNhw+FBjR9ua&#10;ivP+YjS8jzhuYvU67M6n7fXn8PzxvVOk9ePDtHkB4Wnyf2G46Qd1yIPT0V64dKLVEMdJ2OIDWCVz&#10;ELeEWikF4hhYsliCzDP5f0T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S0L2gIAwAAowcAAA4AAAAAAAAAAAAAAAAAOgIAAGRycy9lMm9Eb2MueG1sUEsBAi0A&#10;CgAAAAAAAAAhAC8VVvHEAAAAxAAAABQAAAAAAAAAAAAAAAAAbgUAAGRycy9tZWRpYS9pbWFnZTEu&#10;cG5nUEsBAi0AFAAGAAgAAAAhAEtirlbhAAAADAEAAA8AAAAAAAAAAAAAAAAAZAYAAGRycy9kb3du&#10;cmV2LnhtbFBLAQItABQABgAIAAAAIQCqJg6+vAAAACEBAAAZAAAAAAAAAAAAAAAAAHIHAABkcnMv&#10;X3JlbHMvZTJvRG9jLnhtbC5yZWxzUEsFBgAAAAAGAAYAfAEAAGUI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7" style="position:absolute;left:3366;top:1889;width:8541;height:17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pbxwAAAOMAAAAPAAAAZHJzL2Rvd25yZXYueG1sRI/NisIw&#10;FIX3A75DuIK7MbVOtVajiDDDbK0KLi/NtS02N7WJ2nn7yUJweTh/fKtNbxrxoM7VlhVMxhEI4sLq&#10;mksFx8P3ZwrCeWSNjWVS8EcONuvBxwozbZ+8p0fuSxFG2GWooPK+zaR0RUUG3di2xMG72M6gD7Ir&#10;pe7wGcZNI+MomkmDNYeHClvaVVRc87tRcHDHxO9Pt4X7+slNotP2bM6JUqNhv12C8NT7d/jV/tUK&#10;4kk8n6bzRRwoAlPgAbn+BwAA//8DAFBLAQItABQABgAIAAAAIQDb4fbL7gAAAIUBAAATAAAAAAAA&#10;AAAAAAAAAAAAAABbQ29udGVudF9UeXBlc10ueG1sUEsBAi0AFAAGAAgAAAAhAFr0LFu/AAAAFQEA&#10;AAsAAAAAAAAAAAAAAAAAHwEAAF9yZWxzLy5yZWxzUEsBAi0AFAAGAAgAAAAhAGNhilvHAAAA4wAA&#10;AA8AAAAAAAAAAAAAAAAABwIAAGRycy9kb3ducmV2LnhtbFBLBQYAAAAAAwADALcAAAD7AgAAAAA=&#10;">
                  <v:imagedata o:title="" r:id="rId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style="position:absolute;left:3366;top:1889;width:8541;height:1796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PcyAAAAOIAAAAPAAAAZHJzL2Rvd25yZXYueG1sRI9Pa8Iw&#10;GMbvA79DeAVvM9FDnZ1RZGwwEMTaHXZ817y2weZN12Rav705CDs+PP/4rTaDa8WF+mA9a5hNFQji&#10;yhvLtYav8uP5BUSIyAZbz6ThRgE269HTCnPjr1zQ5RhrkUY45KihibHLpQxVQw7D1HfEyTv53mFM&#10;sq+l6fGaxl0r50pl0qHl9NBgR28NVefjn9Ow/ebi3f7ufw7FqbBluVS8y85aT8bD9hVEpCH+hx/t&#10;T6MhU4vZUs2zBJGQEg7I9R0AAP//AwBQSwECLQAUAAYACAAAACEA2+H2y+4AAACFAQAAEwAAAAAA&#10;AAAAAAAAAAAAAAAAW0NvbnRlbnRfVHlwZXNdLnhtbFBLAQItABQABgAIAAAAIQBa9CxbvwAAABUB&#10;AAALAAAAAAAAAAAAAAAAAB8BAABfcmVscy8ucmVsc1BLAQItABQABgAIAAAAIQBuUuPcyAAAAOIA&#10;AAAPAAAAAAAAAAAAAAAAAAcCAABkcnMvZG93bnJldi54bWxQSwUGAAAAAAMAAwC3AAAA/AIAAAAA&#10;">
                  <v:textbox inset="0,0,0,0">
                    <w:txbxContent>
                      <w:p w:rsidR="00291ECC" w:rsidP="00291ECC" w:rsidRDefault="00291ECC" w14:paraId="6EADB057" w14:textId="77777777">
                        <w:pPr>
                          <w:spacing w:before="38"/>
                          <w:ind w:right="447"/>
                          <w:jc w:val="right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56"/>
                          </w:rPr>
                          <w:t>ACEE</w:t>
                        </w:r>
                      </w:p>
                      <w:p w:rsidR="00291ECC" w:rsidP="00291ECC" w:rsidRDefault="00291ECC" w14:paraId="1852E0A2" w14:textId="77777777">
                        <w:pPr>
                          <w:spacing w:before="16"/>
                          <w:ind w:right="333"/>
                          <w:jc w:val="righ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40"/>
                          </w:rPr>
                          <w:t>Automotive,</w:t>
                        </w:r>
                        <w:r>
                          <w:rPr>
                            <w:rFonts w:ascii="Calibri"/>
                            <w:color w:val="FFFFFF"/>
                            <w:spacing w:val="-1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40"/>
                          </w:rPr>
                          <w:t>Construction,</w:t>
                        </w:r>
                        <w:r>
                          <w:rPr>
                            <w:rFonts w:ascii="Calibri"/>
                            <w:color w:val="FFFFFF"/>
                            <w:spacing w:val="-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40"/>
                          </w:rPr>
                          <w:t>Electrotechnology,</w:t>
                        </w:r>
                      </w:p>
                      <w:p w:rsidR="00291ECC" w:rsidP="00291ECC" w:rsidRDefault="00291ECC" w14:paraId="3E807766" w14:textId="77777777">
                        <w:pPr>
                          <w:spacing w:before="40"/>
                          <w:ind w:right="333"/>
                          <w:jc w:val="righ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2"/>
                            <w:sz w:val="40"/>
                          </w:rPr>
                          <w:t>Engineering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27392" w:rsidRDefault="008567AD" w14:paraId="22637777" w14:textId="4D2E9B7E">
      <w:pPr>
        <w:pStyle w:val="Title"/>
      </w:pPr>
      <w:r>
        <w:rPr>
          <w:color w:val="FFFFFF"/>
          <w:spacing w:val="-4"/>
        </w:rPr>
        <w:t>ACEE</w:t>
      </w:r>
    </w:p>
    <w:p w:rsidR="00227392" w:rsidRDefault="008567AD" w14:paraId="3F895CAC" w14:textId="6FED20CE">
      <w:pPr>
        <w:spacing w:line="459" w:lineRule="exact"/>
        <w:ind w:right="306"/>
        <w:jc w:val="right"/>
        <w:rPr>
          <w:rFonts w:ascii="Calibri"/>
          <w:sz w:val="40"/>
        </w:rPr>
      </w:pPr>
      <w:r>
        <w:rPr>
          <w:rFonts w:ascii="Calibri"/>
          <w:color w:val="FFFFFF"/>
          <w:sz w:val="40"/>
        </w:rPr>
        <w:t>Automotive,</w:t>
      </w:r>
      <w:r>
        <w:rPr>
          <w:rFonts w:ascii="Calibri"/>
          <w:color w:val="FFFFFF"/>
          <w:spacing w:val="-11"/>
          <w:sz w:val="40"/>
        </w:rPr>
        <w:t xml:space="preserve"> </w:t>
      </w:r>
      <w:r>
        <w:rPr>
          <w:rFonts w:ascii="Calibri"/>
          <w:color w:val="FFFFFF"/>
          <w:sz w:val="40"/>
        </w:rPr>
        <w:t>Construction,</w:t>
      </w:r>
      <w:r>
        <w:rPr>
          <w:rFonts w:ascii="Calibri"/>
          <w:color w:val="FFFFFF"/>
          <w:spacing w:val="-9"/>
          <w:sz w:val="40"/>
        </w:rPr>
        <w:t xml:space="preserve"> </w:t>
      </w:r>
      <w:r>
        <w:rPr>
          <w:rFonts w:ascii="Calibri"/>
          <w:color w:val="FFFFFF"/>
          <w:spacing w:val="-2"/>
          <w:sz w:val="40"/>
        </w:rPr>
        <w:t>Electrotechnology,</w:t>
      </w:r>
    </w:p>
    <w:p w:rsidR="00227392" w:rsidRDefault="008567AD" w14:paraId="31917E61" w14:textId="457E5E6E">
      <w:pPr>
        <w:spacing w:before="37"/>
        <w:ind w:right="307"/>
        <w:jc w:val="right"/>
        <w:rPr>
          <w:rFonts w:ascii="Calibri"/>
          <w:sz w:val="40"/>
        </w:rPr>
      </w:pPr>
      <w:r>
        <w:rPr>
          <w:rFonts w:ascii="Calibri"/>
          <w:color w:val="FFFFFF"/>
          <w:spacing w:val="-2"/>
          <w:sz w:val="40"/>
        </w:rPr>
        <w:t>Engineering</w:t>
      </w:r>
    </w:p>
    <w:p w:rsidR="00227392" w:rsidRDefault="00227392" w14:paraId="0A37501D" w14:textId="575D2BE0">
      <w:pPr>
        <w:pStyle w:val="BodyText"/>
        <w:spacing w:before="8"/>
        <w:rPr>
          <w:rFonts w:ascii="Calibri"/>
          <w:sz w:val="13"/>
        </w:rPr>
      </w:pPr>
    </w:p>
    <w:p w:rsidR="00227392" w:rsidRDefault="008567AD" w14:paraId="6C7F3E71" w14:textId="3D2D8039">
      <w:pPr>
        <w:pStyle w:val="BodyText"/>
        <w:spacing w:before="56"/>
        <w:ind w:left="3884"/>
      </w:pPr>
      <w:r>
        <w:rPr>
          <w:color w:val="C85A22"/>
          <w:spacing w:val="-2"/>
        </w:rPr>
        <w:t>Description:</w:t>
      </w:r>
    </w:p>
    <w:p w:rsidR="00227392" w:rsidRDefault="008567AD" w14:paraId="2A577B4F" w14:textId="69A6842F">
      <w:pPr>
        <w:pStyle w:val="BodyText"/>
        <w:spacing w:before="1"/>
        <w:ind w:left="3884" w:right="269"/>
      </w:pPr>
      <w:r>
        <w:t>ACEE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Pathways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(IPP)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 one of the following careers:</w:t>
      </w:r>
    </w:p>
    <w:p w:rsidR="00227392" w:rsidRDefault="008567AD" w14:paraId="2555BC9E" w14:textId="29303014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ind w:left="4604" w:hanging="361"/>
      </w:pPr>
      <w:r>
        <w:t>Automotive:</w:t>
      </w:r>
      <w:r>
        <w:rPr>
          <w:spacing w:val="-4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Diesel</w:t>
      </w:r>
    </w:p>
    <w:p w:rsidRPr="00C1317D" w:rsidR="00227392" w:rsidRDefault="008567AD" w14:paraId="0D53E4DE" w14:textId="5A8689B2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ind w:left="4604" w:hanging="361"/>
      </w:pPr>
      <w:r>
        <w:t>Construction:</w:t>
      </w:r>
      <w:r>
        <w:rPr>
          <w:spacing w:val="-9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Carpentry,</w:t>
      </w:r>
      <w:r>
        <w:rPr>
          <w:spacing w:val="-4"/>
        </w:rPr>
        <w:t xml:space="preserve"> </w:t>
      </w:r>
      <w:r>
        <w:t>Cabinet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Bricklaying</w:t>
      </w:r>
    </w:p>
    <w:p w:rsidR="00C1317D" w:rsidRDefault="00C1317D" w14:paraId="2343F521" w14:textId="7744C8F9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ind w:left="4604" w:hanging="361"/>
      </w:pPr>
      <w:r>
        <w:rPr>
          <w:spacing w:val="-2"/>
        </w:rPr>
        <w:t xml:space="preserve">Civil Construction: </w:t>
      </w:r>
      <w:r w:rsidR="00297F13">
        <w:rPr>
          <w:spacing w:val="-2"/>
        </w:rPr>
        <w:t xml:space="preserve">Mining, </w:t>
      </w:r>
      <w:r w:rsidR="004A711A">
        <w:rPr>
          <w:spacing w:val="-2"/>
        </w:rPr>
        <w:t>Mineral Exploration, Dr</w:t>
      </w:r>
      <w:r w:rsidR="00E244F8">
        <w:rPr>
          <w:spacing w:val="-2"/>
        </w:rPr>
        <w:t>illing and Construction</w:t>
      </w:r>
    </w:p>
    <w:p w:rsidR="00227392" w:rsidRDefault="008567AD" w14:paraId="780AF8AA" w14:textId="75996BFD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spacing w:before="1"/>
        <w:ind w:left="4604" w:hanging="361"/>
      </w:pPr>
      <w:r>
        <w:rPr>
          <w:spacing w:val="-2"/>
        </w:rPr>
        <w:t>Electrotechnology:</w:t>
      </w:r>
      <w:r>
        <w:rPr>
          <w:spacing w:val="20"/>
        </w:rPr>
        <w:t xml:space="preserve"> </w:t>
      </w:r>
      <w:r>
        <w:rPr>
          <w:spacing w:val="-2"/>
        </w:rPr>
        <w:t>Electrician</w:t>
      </w:r>
    </w:p>
    <w:p w:rsidR="006441FA" w:rsidRDefault="008567AD" w14:paraId="0D64EA4F" w14:textId="77777777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spacing w:before="1"/>
        <w:ind w:right="764" w:firstLine="360"/>
      </w:pPr>
      <w:r>
        <w:t xml:space="preserve">Engineering: Boiler Maker, Fitter &amp; Turner and Metal Fabrication </w:t>
      </w:r>
    </w:p>
    <w:p w:rsidR="00FB3530" w:rsidP="00FB3530" w:rsidRDefault="00FB3530" w14:paraId="76992E2A" w14:textId="77777777">
      <w:pPr>
        <w:tabs>
          <w:tab w:val="left" w:pos="4604"/>
          <w:tab w:val="left" w:pos="4605"/>
        </w:tabs>
        <w:spacing w:before="1"/>
        <w:ind w:left="3884" w:right="764"/>
      </w:pPr>
    </w:p>
    <w:p w:rsidR="00227392" w:rsidP="00FB3530" w:rsidRDefault="008567AD" w14:paraId="7A31E32F" w14:textId="4F1838C3">
      <w:pPr>
        <w:tabs>
          <w:tab w:val="left" w:pos="4604"/>
          <w:tab w:val="left" w:pos="4605"/>
        </w:tabs>
        <w:spacing w:before="1"/>
        <w:ind w:left="3884" w:right="764"/>
      </w:pPr>
      <w:r>
        <w:t>The</w:t>
      </w:r>
      <w:r w:rsidRPr="00FB3530">
        <w:rPr>
          <w:spacing w:val="-3"/>
        </w:rPr>
        <w:t xml:space="preserve"> </w:t>
      </w:r>
      <w:r>
        <w:t>program</w:t>
      </w:r>
      <w:r w:rsidRPr="00FB3530">
        <w:rPr>
          <w:spacing w:val="-1"/>
        </w:rPr>
        <w:t xml:space="preserve"> </w:t>
      </w:r>
      <w:r>
        <w:t>is</w:t>
      </w:r>
      <w:r w:rsidRPr="00FB3530">
        <w:rPr>
          <w:spacing w:val="-4"/>
        </w:rPr>
        <w:t xml:space="preserve"> </w:t>
      </w:r>
      <w:r>
        <w:t>designed</w:t>
      </w:r>
      <w:r w:rsidRPr="00FB3530">
        <w:rPr>
          <w:spacing w:val="-4"/>
        </w:rPr>
        <w:t xml:space="preserve"> </w:t>
      </w:r>
      <w:r>
        <w:t>to</w:t>
      </w:r>
      <w:r w:rsidRPr="00FB3530">
        <w:rPr>
          <w:spacing w:val="-5"/>
        </w:rPr>
        <w:t xml:space="preserve"> </w:t>
      </w:r>
      <w:r>
        <w:t>provide</w:t>
      </w:r>
      <w:r w:rsidRPr="00FB3530">
        <w:rPr>
          <w:spacing w:val="-5"/>
        </w:rPr>
        <w:t xml:space="preserve"> </w:t>
      </w:r>
      <w:r>
        <w:t>students</w:t>
      </w:r>
      <w:r w:rsidRPr="00FB3530">
        <w:rPr>
          <w:spacing w:val="-2"/>
        </w:rPr>
        <w:t xml:space="preserve"> </w:t>
      </w:r>
      <w:r>
        <w:t>with</w:t>
      </w:r>
      <w:r w:rsidRPr="00FB3530">
        <w:rPr>
          <w:spacing w:val="-2"/>
        </w:rPr>
        <w:t xml:space="preserve"> </w:t>
      </w:r>
      <w:r>
        <w:t>the</w:t>
      </w:r>
      <w:r w:rsidRPr="00FB3530">
        <w:rPr>
          <w:spacing w:val="-5"/>
        </w:rPr>
        <w:t xml:space="preserve"> </w:t>
      </w:r>
      <w:r>
        <w:t>skills,</w:t>
      </w:r>
      <w:r w:rsidRPr="00FB3530">
        <w:rPr>
          <w:spacing w:val="-1"/>
        </w:rPr>
        <w:t xml:space="preserve"> </w:t>
      </w:r>
      <w:r>
        <w:t>experience</w:t>
      </w:r>
      <w:r w:rsidRPr="00FB3530">
        <w:rPr>
          <w:spacing w:val="-3"/>
        </w:rPr>
        <w:t xml:space="preserve"> </w:t>
      </w:r>
      <w:r>
        <w:t>and capabilities to increase employment/School-Based Apprenticeship opportunities</w:t>
      </w:r>
      <w:r w:rsidR="007504AA">
        <w:t xml:space="preserve">, through a </w:t>
      </w:r>
      <w:r w:rsidR="006C378B">
        <w:t>project-based</w:t>
      </w:r>
      <w:r w:rsidR="007504AA">
        <w:t xml:space="preserve"> learning </w:t>
      </w:r>
      <w:r w:rsidR="006C378B">
        <w:t>approach</w:t>
      </w:r>
      <w:r>
        <w:t xml:space="preserve">. Students will engage in community projects and work </w:t>
      </w:r>
      <w:r w:rsidRPr="00FB3530">
        <w:rPr>
          <w:spacing w:val="-2"/>
        </w:rPr>
        <w:t>placements</w:t>
      </w:r>
      <w:r w:rsidR="00C1317D">
        <w:rPr>
          <w:spacing w:val="-2"/>
        </w:rPr>
        <w:t>.</w:t>
      </w:r>
    </w:p>
    <w:p w:rsidR="00227392" w:rsidRDefault="00227392" w14:paraId="5DAB6C7B" w14:textId="2EF7E3B5">
      <w:pPr>
        <w:pStyle w:val="BodyText"/>
        <w:spacing w:before="11"/>
        <w:rPr>
          <w:sz w:val="21"/>
        </w:rPr>
      </w:pPr>
    </w:p>
    <w:p w:rsidR="00227392" w:rsidRDefault="008567AD" w14:paraId="17C286D9" w14:textId="4CBCF723">
      <w:pPr>
        <w:pStyle w:val="BodyText"/>
        <w:ind w:left="3884"/>
      </w:pPr>
      <w:r>
        <w:rPr>
          <w:color w:val="C85A22"/>
        </w:rPr>
        <w:t>Entry</w:t>
      </w:r>
      <w:r>
        <w:rPr>
          <w:color w:val="C85A22"/>
          <w:spacing w:val="-12"/>
        </w:rPr>
        <w:t xml:space="preserve"> </w:t>
      </w:r>
      <w:r>
        <w:rPr>
          <w:color w:val="C85A22"/>
          <w:spacing w:val="-2"/>
        </w:rPr>
        <w:t>requirements:</w:t>
      </w:r>
    </w:p>
    <w:p w:rsidR="00227392" w:rsidRDefault="008567AD" w14:paraId="436867C5" w14:textId="55371406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ind w:left="4604" w:right="441"/>
      </w:pPr>
      <w:r>
        <w:t>Pass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EIF</w:t>
      </w:r>
      <w:r>
        <w:rPr>
          <w:spacing w:val="-5"/>
        </w:rPr>
        <w:t xml:space="preserve"> </w:t>
      </w:r>
      <w:r>
        <w:t>(Exploring</w:t>
      </w:r>
      <w:r>
        <w:rPr>
          <w:spacing w:val="-3"/>
        </w:rPr>
        <w:t xml:space="preserve"> </w:t>
      </w:r>
      <w:r>
        <w:t>Identities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Futures),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Maths</w:t>
      </w:r>
    </w:p>
    <w:p w:rsidR="00227392" w:rsidRDefault="008567AD" w14:paraId="59DFF941" w14:textId="5AD5AF10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spacing w:before="1"/>
        <w:ind w:left="4604" w:hanging="361"/>
      </w:pPr>
      <w:r>
        <w:t>C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subjects</w:t>
      </w:r>
    </w:p>
    <w:p w:rsidR="00227392" w:rsidRDefault="008567AD" w14:paraId="54ED5040" w14:textId="51217353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ind w:left="4604" w:hanging="361"/>
      </w:pPr>
      <w:r>
        <w:t>80%</w:t>
      </w:r>
      <w:r>
        <w:rPr>
          <w:spacing w:val="-5"/>
        </w:rPr>
        <w:t xml:space="preserve"> </w:t>
      </w:r>
      <w:r>
        <w:rPr>
          <w:spacing w:val="-2"/>
        </w:rPr>
        <w:t>attendance</w:t>
      </w:r>
    </w:p>
    <w:p w:rsidR="00227392" w:rsidRDefault="008567AD" w14:paraId="5B69A8EC" w14:textId="3D779718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ind w:left="4604" w:hanging="361"/>
      </w:pPr>
      <w:r>
        <w:t>Positive</w:t>
      </w:r>
      <w:r>
        <w:rPr>
          <w:spacing w:val="-6"/>
        </w:rPr>
        <w:t xml:space="preserve"> </w:t>
      </w:r>
      <w:r>
        <w:t>behaviour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2"/>
        </w:rPr>
        <w:t>school</w:t>
      </w:r>
    </w:p>
    <w:p w:rsidR="00227392" w:rsidRDefault="008567AD" w14:paraId="2C672DB0" w14:textId="42BC6ADE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ind w:left="4604" w:hanging="361"/>
      </w:pPr>
      <w:r>
        <w:t>Successful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VETRO</w:t>
      </w:r>
      <w:r>
        <w:rPr>
          <w:spacing w:val="-6"/>
        </w:rPr>
        <w:t xml:space="preserve"> </w:t>
      </w:r>
      <w:r w:rsidR="008A7A6B">
        <w:rPr>
          <w:spacing w:val="-6"/>
        </w:rPr>
        <w:t>(VET Readiness Orientation)</w:t>
      </w:r>
    </w:p>
    <w:p w:rsidR="00227392" w:rsidRDefault="008567AD" w14:paraId="689678BC" w14:textId="540CA16E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spacing w:before="1" w:line="268" w:lineRule="exact"/>
        <w:ind w:left="4604" w:hanging="361"/>
      </w:pPr>
      <w: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Immersion</w:t>
      </w:r>
      <w:r>
        <w:rPr>
          <w:spacing w:val="-5"/>
        </w:rPr>
        <w:t xml:space="preserve"> </w:t>
      </w:r>
      <w:r>
        <w:t>exploring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rPr>
          <w:spacing w:val="-2"/>
        </w:rPr>
        <w:t>pathway</w:t>
      </w:r>
    </w:p>
    <w:p w:rsidR="00227392" w:rsidRDefault="008567AD" w14:paraId="770D7F38" w14:textId="1513A261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ind w:left="4604" w:hanging="361"/>
      </w:pPr>
      <w:r>
        <w:t>Signing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8A7A6B">
        <w:t>C</w:t>
      </w:r>
      <w:r>
        <w:t>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8A7A6B">
        <w:rPr>
          <w:spacing w:val="-2"/>
        </w:rPr>
        <w:t>C</w:t>
      </w:r>
      <w:r>
        <w:rPr>
          <w:spacing w:val="-2"/>
        </w:rPr>
        <w:t>onduct</w:t>
      </w:r>
    </w:p>
    <w:p w:rsidRPr="008A7A6B" w:rsidR="00227392" w:rsidRDefault="00C1317D" w14:paraId="6E8EF023" w14:textId="3FA27C1C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ind w:left="4604" w:hanging="361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82368" behindDoc="0" locked="0" layoutInCell="1" allowOverlap="1" wp14:anchorId="7086F473" wp14:editId="0ABE2B31">
            <wp:simplePos x="0" y="0"/>
            <wp:positionH relativeFrom="column">
              <wp:posOffset>-1759508</wp:posOffset>
            </wp:positionH>
            <wp:positionV relativeFrom="paragraph">
              <wp:posOffset>268612</wp:posOffset>
            </wp:positionV>
            <wp:extent cx="5381625" cy="2710874"/>
            <wp:effectExtent l="1905" t="0" r="0" b="0"/>
            <wp:wrapNone/>
            <wp:docPr id="882533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4" b="31172"/>
                    <a:stretch/>
                  </pic:blipFill>
                  <pic:spPr bwMode="auto">
                    <a:xfrm rot="5400000">
                      <a:off x="0" y="0"/>
                      <a:ext cx="5389810" cy="271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7AD">
        <w:t>Completion</w:t>
      </w:r>
      <w:r w:rsidR="008567AD">
        <w:rPr>
          <w:spacing w:val="-8"/>
        </w:rPr>
        <w:t xml:space="preserve"> </w:t>
      </w:r>
      <w:r w:rsidR="008567AD">
        <w:t>of</w:t>
      </w:r>
      <w:r w:rsidR="008567AD">
        <w:rPr>
          <w:spacing w:val="-7"/>
        </w:rPr>
        <w:t xml:space="preserve"> </w:t>
      </w:r>
      <w:r w:rsidR="008567AD">
        <w:t>enrolment</w:t>
      </w:r>
      <w:r w:rsidR="008567AD">
        <w:rPr>
          <w:spacing w:val="-9"/>
        </w:rPr>
        <w:t xml:space="preserve"> </w:t>
      </w:r>
      <w:r w:rsidR="008567AD">
        <w:rPr>
          <w:spacing w:val="-4"/>
        </w:rPr>
        <w:t>forms</w:t>
      </w:r>
    </w:p>
    <w:p w:rsidRPr="008A7A6B" w:rsidR="008A7A6B" w:rsidRDefault="008A7A6B" w14:paraId="72FCAE93" w14:textId="14CE0BAC">
      <w:pPr>
        <w:pStyle w:val="ListParagraph"/>
        <w:numPr>
          <w:ilvl w:val="0"/>
          <w:numId w:val="4"/>
        </w:numPr>
        <w:tabs>
          <w:tab w:val="left" w:pos="4604"/>
          <w:tab w:val="left" w:pos="4605"/>
        </w:tabs>
        <w:ind w:left="4604" w:hanging="361"/>
      </w:pPr>
      <w:r>
        <w:rPr>
          <w:spacing w:val="-4"/>
        </w:rPr>
        <w:t>Participate in interview application process</w:t>
      </w:r>
    </w:p>
    <w:p w:rsidR="008A7A6B" w:rsidP="008A7A6B" w:rsidRDefault="008A7A6B" w14:paraId="065C67A1" w14:textId="42CCD148">
      <w:pPr>
        <w:tabs>
          <w:tab w:val="left" w:pos="4604"/>
          <w:tab w:val="left" w:pos="4605"/>
        </w:tabs>
        <w:rPr>
          <w:i/>
        </w:rPr>
      </w:pPr>
      <w:r>
        <w:t xml:space="preserve">                                                                                     </w:t>
      </w:r>
    </w:p>
    <w:p w:rsidRPr="008A7A6B" w:rsidR="008A7A6B" w:rsidP="008A7A6B" w:rsidRDefault="008A7A6B" w14:paraId="1C5A4E9D" w14:textId="4C7CE026">
      <w:pPr>
        <w:tabs>
          <w:tab w:val="left" w:pos="4604"/>
          <w:tab w:val="left" w:pos="4605"/>
        </w:tabs>
        <w:rPr>
          <w:i/>
        </w:rPr>
      </w:pPr>
      <w:r>
        <w:rPr>
          <w:i/>
        </w:rPr>
        <w:t xml:space="preserve">                                                                                     Entry requirements at the discretion of the college</w:t>
      </w:r>
    </w:p>
    <w:p w:rsidR="00227392" w:rsidRDefault="00227392" w14:paraId="02EB378F" w14:textId="037CB853">
      <w:pPr>
        <w:pStyle w:val="BodyText"/>
      </w:pPr>
    </w:p>
    <w:p w:rsidR="00227392" w:rsidRDefault="008567AD" w14:paraId="02D400F1" w14:textId="77777777">
      <w:pPr>
        <w:pStyle w:val="BodyText"/>
        <w:ind w:left="3884"/>
      </w:pPr>
      <w:r>
        <w:rPr>
          <w:color w:val="C85A22"/>
          <w:spacing w:val="-2"/>
        </w:rPr>
        <w:t>SACE/ATAR</w:t>
      </w:r>
      <w:r>
        <w:rPr>
          <w:color w:val="C85A22"/>
          <w:spacing w:val="-10"/>
        </w:rPr>
        <w:t xml:space="preserve"> </w:t>
      </w:r>
      <w:r>
        <w:rPr>
          <w:color w:val="C85A22"/>
          <w:spacing w:val="-2"/>
        </w:rPr>
        <w:t>attainment:</w:t>
      </w:r>
    </w:p>
    <w:p w:rsidR="00227392" w:rsidRDefault="008567AD" w14:paraId="3D9070FC" w14:textId="6A0CD672">
      <w:pPr>
        <w:pStyle w:val="BodyText"/>
        <w:spacing w:before="1"/>
        <w:ind w:left="3884"/>
      </w:pPr>
      <w:r w:rsidR="6C2E3C85">
        <w:rPr/>
        <w:t>Estimated</w:t>
      </w:r>
      <w:r w:rsidR="6C2E3C85">
        <w:rPr>
          <w:spacing w:val="-2"/>
        </w:rPr>
        <w:t xml:space="preserve"> </w:t>
      </w:r>
      <w:r w:rsidR="6C2E3C85">
        <w:rPr/>
        <w:t>50</w:t>
      </w:r>
      <w:r w:rsidR="53DAA4E8">
        <w:rPr/>
        <w:t xml:space="preserve"> VET</w:t>
      </w:r>
      <w:r w:rsidR="6C2E3C85">
        <w:rPr>
          <w:spacing w:val="-3"/>
        </w:rPr>
        <w:t xml:space="preserve"> </w:t>
      </w:r>
      <w:r w:rsidR="6C2E3C85">
        <w:rPr/>
        <w:t>credits</w:t>
      </w:r>
      <w:r w:rsidR="6C2E3C85">
        <w:rPr>
          <w:spacing w:val="-2"/>
        </w:rPr>
        <w:t xml:space="preserve"> </w:t>
      </w:r>
      <w:r w:rsidR="6C2E3C85">
        <w:rPr/>
        <w:t>at</w:t>
      </w:r>
      <w:r w:rsidR="6C2E3C85">
        <w:rPr>
          <w:spacing w:val="-5"/>
        </w:rPr>
        <w:t xml:space="preserve"> </w:t>
      </w:r>
      <w:r w:rsidR="6C2E3C85">
        <w:rPr/>
        <w:t>SACE</w:t>
      </w:r>
      <w:r w:rsidR="6C2E3C85">
        <w:rPr>
          <w:spacing w:val="-3"/>
        </w:rPr>
        <w:t xml:space="preserve"> </w:t>
      </w:r>
      <w:r w:rsidR="6C2E3C85">
        <w:rPr/>
        <w:t>Stage</w:t>
      </w:r>
      <w:r w:rsidR="6C2E3C85">
        <w:rPr>
          <w:spacing w:val="-4"/>
        </w:rPr>
        <w:t xml:space="preserve"> </w:t>
      </w:r>
      <w:r w:rsidR="6C2E3C85">
        <w:rPr>
          <w:spacing w:val="-5"/>
        </w:rPr>
        <w:t>1.</w:t>
      </w:r>
    </w:p>
    <w:p w:rsidR="00227392" w:rsidRDefault="003B7493" w14:paraId="7C0B9780" w14:textId="56A4BE6C">
      <w:pPr>
        <w:pStyle w:val="BodyText"/>
        <w:ind w:left="3884"/>
      </w:pPr>
      <w:r>
        <w:t>This</w:t>
      </w:r>
      <w:r w:rsidR="00656ABF">
        <w:t xml:space="preserve"> </w:t>
      </w:r>
      <w:r w:rsidR="00561438">
        <w:t xml:space="preserve">IPP </w:t>
      </w:r>
      <w:r w:rsidR="008567AD">
        <w:t>course</w:t>
      </w:r>
      <w:r w:rsidR="008567AD">
        <w:rPr>
          <w:spacing w:val="-3"/>
        </w:rPr>
        <w:t xml:space="preserve"> </w:t>
      </w:r>
      <w:r w:rsidR="008567AD">
        <w:t>cannot</w:t>
      </w:r>
      <w:r w:rsidR="008567AD">
        <w:rPr>
          <w:spacing w:val="-2"/>
        </w:rPr>
        <w:t xml:space="preserve"> </w:t>
      </w:r>
      <w:r w:rsidR="008567AD">
        <w:t>be</w:t>
      </w:r>
      <w:r w:rsidR="008567AD">
        <w:rPr>
          <w:spacing w:val="-4"/>
        </w:rPr>
        <w:t xml:space="preserve"> </w:t>
      </w:r>
      <w:r w:rsidR="008567AD">
        <w:t>used</w:t>
      </w:r>
      <w:r w:rsidR="008567AD">
        <w:rPr>
          <w:spacing w:val="-6"/>
        </w:rPr>
        <w:t xml:space="preserve"> </w:t>
      </w:r>
      <w:r w:rsidR="008567AD">
        <w:t>to</w:t>
      </w:r>
      <w:r w:rsidR="008567AD">
        <w:rPr>
          <w:spacing w:val="-2"/>
        </w:rPr>
        <w:t xml:space="preserve"> </w:t>
      </w:r>
      <w:r w:rsidR="008567AD">
        <w:t>gain</w:t>
      </w:r>
      <w:r w:rsidR="008567AD">
        <w:rPr>
          <w:spacing w:val="-1"/>
        </w:rPr>
        <w:t xml:space="preserve"> </w:t>
      </w:r>
      <w:r w:rsidR="008567AD">
        <w:t>an</w:t>
      </w:r>
      <w:r w:rsidR="008567AD">
        <w:rPr>
          <w:spacing w:val="-1"/>
        </w:rPr>
        <w:t xml:space="preserve"> </w:t>
      </w:r>
      <w:r w:rsidR="008567AD">
        <w:rPr>
          <w:spacing w:val="-4"/>
        </w:rPr>
        <w:t>ATAR.</w:t>
      </w:r>
    </w:p>
    <w:p w:rsidR="00227392" w:rsidP="00EF51B9" w:rsidRDefault="00EF51B9" w14:paraId="21D2837E" w14:textId="77D27F12">
      <w:pPr>
        <w:pStyle w:val="BodyText"/>
        <w:spacing w:before="186"/>
        <w:ind w:left="3164" w:firstLine="720"/>
        <w:rPr>
          <w:spacing w:val="-2"/>
        </w:rPr>
      </w:pPr>
      <w:r>
        <w:rPr>
          <w:color w:val="C85A22"/>
          <w:spacing w:val="-2"/>
        </w:rPr>
        <w:t>A</w:t>
      </w:r>
      <w:r w:rsidR="008567AD">
        <w:rPr>
          <w:color w:val="C85A22"/>
          <w:spacing w:val="-2"/>
        </w:rPr>
        <w:t>nticipated</w:t>
      </w:r>
      <w:r w:rsidR="008567AD">
        <w:rPr>
          <w:color w:val="C85A22"/>
          <w:spacing w:val="-4"/>
        </w:rPr>
        <w:t xml:space="preserve"> </w:t>
      </w:r>
      <w:r w:rsidR="00E469C4">
        <w:rPr>
          <w:color w:val="C85A22"/>
          <w:spacing w:val="-4"/>
        </w:rPr>
        <w:t xml:space="preserve">VET </w:t>
      </w:r>
      <w:r w:rsidR="008567AD">
        <w:rPr>
          <w:color w:val="C85A22"/>
          <w:spacing w:val="-2"/>
        </w:rPr>
        <w:t xml:space="preserve">duration: </w:t>
      </w:r>
      <w:r w:rsidR="008567AD">
        <w:rPr>
          <w:spacing w:val="-2"/>
        </w:rPr>
        <w:t>12</w:t>
      </w:r>
      <w:r w:rsidR="008567AD">
        <w:t xml:space="preserve"> </w:t>
      </w:r>
      <w:r w:rsidR="00BF07D2">
        <w:rPr>
          <w:spacing w:val="-2"/>
        </w:rPr>
        <w:t>months</w:t>
      </w:r>
    </w:p>
    <w:p w:rsidR="00EF51B9" w:rsidP="00BF07D2" w:rsidRDefault="00EF51B9" w14:paraId="26FF8036" w14:textId="77777777">
      <w:pPr>
        <w:pStyle w:val="BodyText"/>
        <w:spacing w:before="186"/>
        <w:ind w:left="4695"/>
        <w:rPr>
          <w:spacing w:val="-2"/>
        </w:rPr>
      </w:pPr>
    </w:p>
    <w:p w:rsidR="00EF51B9" w:rsidP="00BF07D2" w:rsidRDefault="00EF51B9" w14:paraId="1D6E50D3" w14:textId="363B5923">
      <w:pPr>
        <w:pStyle w:val="BodyText"/>
        <w:spacing w:before="186"/>
        <w:ind w:left="4695"/>
        <w:sectPr w:rsidR="00EF51B9">
          <w:type w:val="continuous"/>
          <w:pgSz w:w="11910" w:h="16840" w:orient="portrait"/>
          <w:pgMar w:top="420" w:right="0" w:bottom="280" w:left="600" w:header="720" w:footer="720" w:gutter="0"/>
          <w:cols w:space="720"/>
        </w:sectPr>
      </w:pPr>
      <w:bookmarkStart w:name="_GoBack" w:id="0"/>
      <w:bookmarkEnd w:id="0"/>
    </w:p>
    <w:p w:rsidR="00227392" w:rsidRDefault="00365937" w14:paraId="659C8E0C" w14:textId="561927F8">
      <w:pPr>
        <w:pStyle w:val="BodyText"/>
        <w:ind w:left="7110"/>
        <w:rPr>
          <w:sz w:val="20"/>
        </w:rPr>
      </w:pPr>
      <w:r>
        <w:rPr>
          <w:noProof/>
          <w:sz w:val="20"/>
          <w:lang w:eastAsia="en-AU"/>
        </w:rPr>
        <w:lastRenderedPageBreak/>
        <w:drawing>
          <wp:anchor distT="0" distB="0" distL="114300" distR="114300" simplePos="0" relativeHeight="487486464" behindDoc="0" locked="0" layoutInCell="1" allowOverlap="1" wp14:anchorId="777DA32D" wp14:editId="2F4FA151">
            <wp:simplePos x="0" y="0"/>
            <wp:positionH relativeFrom="column">
              <wp:posOffset>4503420</wp:posOffset>
            </wp:positionH>
            <wp:positionV relativeFrom="paragraph">
              <wp:posOffset>82881</wp:posOffset>
            </wp:positionV>
            <wp:extent cx="2449195" cy="845820"/>
            <wp:effectExtent l="0" t="0" r="8255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392" w:rsidRDefault="00227392" w14:paraId="4B94D5A5" w14:textId="77777777">
      <w:pPr>
        <w:pStyle w:val="BodyText"/>
        <w:rPr>
          <w:sz w:val="20"/>
        </w:rPr>
      </w:pPr>
    </w:p>
    <w:p w:rsidR="00227392" w:rsidRDefault="00227392" w14:paraId="3DEEC669" w14:textId="2CBFD402">
      <w:pPr>
        <w:pStyle w:val="BodyText"/>
        <w:rPr>
          <w:sz w:val="20"/>
        </w:rPr>
      </w:pPr>
    </w:p>
    <w:p w:rsidR="00227392" w:rsidRDefault="00227392" w14:paraId="3656B9AB" w14:textId="74459D1D">
      <w:pPr>
        <w:pStyle w:val="BodyText"/>
        <w:rPr>
          <w:sz w:val="20"/>
        </w:rPr>
      </w:pPr>
    </w:p>
    <w:p w:rsidR="00227392" w:rsidRDefault="00227392" w14:paraId="45FB0818" w14:textId="466EA360">
      <w:pPr>
        <w:pStyle w:val="BodyText"/>
        <w:rPr>
          <w:sz w:val="20"/>
        </w:rPr>
      </w:pPr>
    </w:p>
    <w:p w:rsidR="00227392" w:rsidRDefault="00227392" w14:paraId="049F31CB" w14:textId="284B058E">
      <w:pPr>
        <w:pStyle w:val="BodyText"/>
        <w:rPr>
          <w:sz w:val="20"/>
        </w:rPr>
      </w:pPr>
    </w:p>
    <w:p w:rsidR="00227392" w:rsidRDefault="00B46E25" w14:paraId="53128261" w14:textId="0D713085">
      <w:pPr>
        <w:pStyle w:val="BodyText"/>
        <w:rPr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0D043B2" wp14:editId="3E0655BA">
                <wp:simplePos x="0" y="0"/>
                <wp:positionH relativeFrom="page">
                  <wp:posOffset>2137410</wp:posOffset>
                </wp:positionH>
                <wp:positionV relativeFrom="page">
                  <wp:posOffset>1266825</wp:posOffset>
                </wp:positionV>
                <wp:extent cx="5423535" cy="1140460"/>
                <wp:effectExtent l="0" t="0" r="5715" b="2540"/>
                <wp:wrapNone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140460"/>
                          <a:chOff x="3366" y="1889"/>
                          <a:chExt cx="8541" cy="1796"/>
                        </a:xfrm>
                      </wpg:grpSpPr>
                      <pic:pic xmlns:pic="http://schemas.openxmlformats.org/drawingml/2006/picture">
                        <pic:nvPicPr>
                          <pic:cNvPr id="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6" y="1889"/>
                            <a:ext cx="85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889"/>
                            <a:ext cx="854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392" w:rsidRDefault="008567AD" w14:paraId="2E53430E" w14:textId="77777777">
                              <w:pPr>
                                <w:spacing w:before="38"/>
                                <w:ind w:right="447"/>
                                <w:jc w:val="right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56"/>
                                </w:rPr>
                                <w:t>ACEE</w:t>
                              </w:r>
                            </w:p>
                            <w:p w:rsidR="00227392" w:rsidRDefault="008567AD" w14:paraId="7D50F8BD" w14:textId="77777777">
                              <w:pPr>
                                <w:spacing w:before="16"/>
                                <w:ind w:right="333"/>
                                <w:jc w:val="right"/>
                                <w:rPr>
                                  <w:rFonts w:asci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40"/>
                                </w:rPr>
                                <w:t>Automotive,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40"/>
                                </w:rPr>
                                <w:t>Construction,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40"/>
                                </w:rPr>
                                <w:t>Electrotechnology,</w:t>
                              </w:r>
                            </w:p>
                            <w:p w:rsidR="00227392" w:rsidRDefault="008567AD" w14:paraId="46D3579A" w14:textId="77777777">
                              <w:pPr>
                                <w:spacing w:before="40"/>
                                <w:ind w:right="333"/>
                                <w:jc w:val="right"/>
                                <w:rPr>
                                  <w:rFonts w:asci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40"/>
                                </w:rPr>
                                <w:t>Engineering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_x0000_s1029" style="position:absolute;margin-left:168.3pt;margin-top:99.75pt;width:427.05pt;height:89.8pt;z-index:15729152;mso-position-horizontal-relative:page;mso-position-vertical-relative:page" coordsize="8541,1796" coordorigin="3366,1889" w14:anchorId="40D043B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nM2/QIAAJkHAAAOAAAAZHJzL2Uyb0RvYy54bWzUVW1P2zAQ/j5p/8Hy&#10;d0hLXyhRU8RgICS2obH9AMdxEovE9mynKfv1u3OSlgKCjW/70Oh89l2fe+45e3m6qSuyFtZJrRI6&#10;PhxRIhTXmVRFQn/+uDxYUOI8UxmrtBIJfRCOnq4+fli2JhZHutRVJiyBJMrFrUlo6b2Jo8jxUtTM&#10;HWojFGzm2tbMw9IWUWZZC9nrKjoajeZRq21mrObCOfBedJt0FfLnueD+W5474UmVUMDmw9eGb4rf&#10;aLVkcWGZKSXvYbB3oKiZVPCn21QXzDPSWPksVS251U7n/pDrOtJ5LrkINUA149GTaq6sbkyopYjb&#10;wmxpAmqf8PTutPzr+sqaO3NrO/Rg3mh+74CXqDVF/Hgf10V3mKTtF51BP1njdSh8k9saU0BJZBP4&#10;fdjyKzaecHDOpkeT2WRGCYe98Xg6ms77DvAS2oRxk8l8TgluLxYnXXd4+bmPX8ym4z74+GSOuxGL&#10;uz8OYHtwq6WRPIZfTxhYzwh7W1gQ5RsraJ+k/qscNbP3jTmA3hrmZSor6R+CToEjBKXWt5Ij17gA&#10;bm8tkVlCp5QoVgOdmeauZEYcY3HDmS6CYUWhN0Tp85KpQpw5AwIHriB8cFmr21KwzKEbGdrPEpZ7&#10;KNJKmktZVdg8tPt6YUaeaOwFyjr9Xmje1EL5biCtqKB0rVwpjaPExqJOBdRor7MAiMXO8u+AG8CB&#10;7a3wvEQzBxC9H9q63QiIdyCxHAdyfVOBLyhp0OErOgKWrfNXQtcEDYANSIPA2frGIWbANhxB1Eoj&#10;eaGWSu054CB6An5E3JtQAN5OcN25gWtYPWP7nyb6DjUDKDHtTlUwaPuqWqAg+jM48sRvPmkYunEo&#10;0HWT/4qUHoV2ef6vRiD8rhFo+U26CcMXVImeVGcPQIrV0HZ4K+BVA6PU9jclLbwQCXW/GoY3QnWt&#10;oGH4nAyGHYx0MJjiEJpQT0lnnvvu2WmMlUUJmTvWlT6DKzSXQVo7FCAWXIBGghXuf7D2HpjH63Bq&#10;96Ku/gAAAP//AwBQSwMECgAAAAAAAAAhAC8VVvHEAAAAxAAAABQAAABkcnMvbWVkaWEvaW1hZ2Ux&#10;LnBuZ4lQTkcNChoKAAAADUlIRFIAAACNAAAAHQgCAAAAGFp4sQAAAAZiS0dEAP8A/wD/oL2nkwAA&#10;AAlwSFlzAAAOxAAADsQBlSsOGwAAAGRJREFUaIHt0UENwCAAwMAxbxhFB+KwsN9ocqegScdc++F6&#10;798BfOJTg08NPjX41OBTg08NPjX41OBTg08NPjX41OBTg08NPjX41OBTg08NPjX41OBTg08NPjX4&#10;1OBTg08NPjUcPzcB3XdS9gsAAAAASUVORK5CYIJQSwMEFAAGAAgAAAAhAA4c23DhAAAADAEAAA8A&#10;AABkcnMvZG93bnJldi54bWxMj8FqwzAQRO+F/oPYQm+NrJo4tWM5hND2FApNCiU3xdrYJpZkLMV2&#10;/r6bU3Nc3jDzNl9NpmUD9r5xVoKYRcDQlk43tpLws/94eQPmg7Jatc6ihCt6WBWPD7nKtBvtNw67&#10;UDEqsT5TEuoQuoxzX9ZolJ+5Di2xk+uNCnT2Fde9GqnctPw1ihJuVGNpoVYdbmosz7uLkfA5qnEd&#10;i/dhez5trof9/Ot3K1DK56dpvQQWcAr/YbjpkzoU5HR0F6s9ayXEcZJQlECazoHdEiKNFsCOxBap&#10;AF7k/P6J4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LSnM2&#10;/QIAAJkHAAAOAAAAAAAAAAAAAAAAADoCAABkcnMvZTJvRG9jLnhtbFBLAQItAAoAAAAAAAAAIQAv&#10;FVbxxAAAAMQAAAAUAAAAAAAAAAAAAAAAAGMFAABkcnMvbWVkaWEvaW1hZ2UxLnBuZ1BLAQItABQA&#10;BgAIAAAAIQAOHNtw4QAAAAwBAAAPAAAAAAAAAAAAAAAAAFkGAABkcnMvZG93bnJldi54bWxQSwEC&#10;LQAUAAYACAAAACEAqiYOvrwAAAAhAQAAGQAAAAAAAAAAAAAAAABnBwAAZHJzL19yZWxzL2Uyb0Rv&#10;Yy54bWwucmVsc1BLBQYAAAAABgAGAHwBAABaCAAAAAA=&#10;">
                <v:shape id="docshape7" style="position:absolute;left:3366;top:1889;width:8541;height:1796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u7wAAAANoAAAAPAAAAZHJzL2Rvd25yZXYueG1sRI9Bi8Iw&#10;FITvwv6H8Ba8abqLFa2mRYRdvForeHw0z7bYvHSbrNZ/bwTB4zAz3zDrbDCtuFLvGssKvqYRCOLS&#10;6oYrBcXhZ7IA4TyyxtYyKbiTgyz9GK0x0fbGe7rmvhIBwi5BBbX3XSKlK2sy6Ka2Iw7e2fYGfZB9&#10;JXWPtwA3rfyOork02HBYqLGjbU3lJf83Cg6uiP3++Ld0s9/cxHrRncwpVmr8OWxWIDwN/h1+tXda&#10;wQyeV8INkOkDAAD//wMAUEsBAi0AFAAGAAgAAAAhANvh9svuAAAAhQEAABMAAAAAAAAAAAAAAAAA&#10;AAAAAFtDb250ZW50X1R5cGVzXS54bWxQSwECLQAUAAYACAAAACEAWvQsW78AAAAVAQAACwAAAAAA&#10;AAAAAAAAAAAfAQAAX3JlbHMvLnJlbHNQSwECLQAUAAYACAAAACEAMKuLu8AAAADaAAAADwAAAAAA&#10;AAAAAAAAAAAHAgAAZHJzL2Rvd25yZXYueG1sUEsFBgAAAAADAAMAtwAAAPQCAAAAAA==&#10;">
                  <v:imagedata o:title="" r:id="rId11"/>
                </v:shape>
                <v:shape id="docshape8" style="position:absolute;left:3366;top:1889;width:8541;height:1796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="00227392" w:rsidRDefault="008567AD" w14:paraId="2E53430E" w14:textId="77777777">
                        <w:pPr>
                          <w:spacing w:before="38"/>
                          <w:ind w:right="447"/>
                          <w:jc w:val="right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56"/>
                          </w:rPr>
                          <w:t>ACEE</w:t>
                        </w:r>
                      </w:p>
                      <w:p w:rsidR="00227392" w:rsidRDefault="008567AD" w14:paraId="7D50F8BD" w14:textId="77777777">
                        <w:pPr>
                          <w:spacing w:before="16"/>
                          <w:ind w:right="333"/>
                          <w:jc w:val="righ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40"/>
                          </w:rPr>
                          <w:t>Automotive,</w:t>
                        </w:r>
                        <w:r>
                          <w:rPr>
                            <w:rFonts w:ascii="Calibri"/>
                            <w:color w:val="FFFFFF"/>
                            <w:spacing w:val="-1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40"/>
                          </w:rPr>
                          <w:t>Construction,</w:t>
                        </w:r>
                        <w:r>
                          <w:rPr>
                            <w:rFonts w:ascii="Calibri"/>
                            <w:color w:val="FFFFFF"/>
                            <w:spacing w:val="-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40"/>
                          </w:rPr>
                          <w:t>Electrotechnology,</w:t>
                        </w:r>
                      </w:p>
                      <w:p w:rsidR="00227392" w:rsidRDefault="008567AD" w14:paraId="46D3579A" w14:textId="77777777">
                        <w:pPr>
                          <w:spacing w:before="40"/>
                          <w:ind w:right="333"/>
                          <w:jc w:val="righ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2"/>
                            <w:sz w:val="40"/>
                          </w:rPr>
                          <w:t>Engineering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27392" w:rsidRDefault="00227392" w14:paraId="62486C05" w14:textId="50F977AE">
      <w:pPr>
        <w:pStyle w:val="BodyText"/>
        <w:rPr>
          <w:sz w:val="20"/>
        </w:rPr>
      </w:pPr>
    </w:p>
    <w:p w:rsidR="00227392" w:rsidRDefault="00227392" w14:paraId="4101652C" w14:textId="77777777">
      <w:pPr>
        <w:pStyle w:val="BodyText"/>
        <w:rPr>
          <w:sz w:val="20"/>
        </w:rPr>
      </w:pPr>
    </w:p>
    <w:p w:rsidR="00365937" w:rsidRDefault="00365937" w14:paraId="473F0B17" w14:textId="77777777">
      <w:pPr>
        <w:pStyle w:val="BodyText"/>
        <w:rPr>
          <w:sz w:val="20"/>
        </w:rPr>
      </w:pPr>
    </w:p>
    <w:p w:rsidR="00365937" w:rsidRDefault="00365937" w14:paraId="0EE60C4F" w14:textId="77777777">
      <w:pPr>
        <w:pStyle w:val="BodyText"/>
        <w:rPr>
          <w:sz w:val="20"/>
        </w:rPr>
      </w:pPr>
    </w:p>
    <w:p w:rsidR="00365937" w:rsidRDefault="00365937" w14:paraId="16B869B8" w14:textId="77777777">
      <w:pPr>
        <w:pStyle w:val="BodyText"/>
        <w:rPr>
          <w:sz w:val="20"/>
        </w:rPr>
      </w:pPr>
    </w:p>
    <w:p w:rsidR="00365937" w:rsidRDefault="00365937" w14:paraId="47231250" w14:textId="77777777">
      <w:pPr>
        <w:pStyle w:val="BodyText"/>
        <w:rPr>
          <w:sz w:val="20"/>
        </w:rPr>
      </w:pPr>
    </w:p>
    <w:p w:rsidR="00B46E25" w:rsidRDefault="00B46E25" w14:paraId="17D682DC" w14:textId="77777777">
      <w:pPr>
        <w:pStyle w:val="BodyText"/>
        <w:rPr>
          <w:sz w:val="20"/>
        </w:rPr>
      </w:pPr>
    </w:p>
    <w:p w:rsidR="00B46E25" w:rsidRDefault="00B46E25" w14:paraId="1A2ADA0E" w14:textId="77777777">
      <w:pPr>
        <w:pStyle w:val="BodyText"/>
        <w:rPr>
          <w:sz w:val="20"/>
        </w:rPr>
      </w:pPr>
    </w:p>
    <w:p w:rsidR="00B46E25" w:rsidRDefault="00B46E25" w14:paraId="783916C6" w14:textId="77777777">
      <w:pPr>
        <w:pStyle w:val="BodyText"/>
        <w:rPr>
          <w:sz w:val="20"/>
        </w:rPr>
      </w:pPr>
    </w:p>
    <w:p w:rsidR="00227392" w:rsidRDefault="00227392" w14:paraId="4B99056E" w14:textId="77777777">
      <w:pPr>
        <w:pStyle w:val="BodyText"/>
        <w:rPr>
          <w:sz w:val="20"/>
        </w:rPr>
      </w:pPr>
    </w:p>
    <w:p w:rsidR="00227392" w:rsidRDefault="00227392" w14:paraId="1299C43A" w14:textId="2894DE81">
      <w:pPr>
        <w:pStyle w:val="BodyText"/>
        <w:spacing w:before="9"/>
        <w:rPr>
          <w:sz w:val="12"/>
        </w:rPr>
      </w:pPr>
    </w:p>
    <w:tbl>
      <w:tblPr>
        <w:tblW w:w="0" w:type="auto"/>
        <w:tblInd w:w="1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625"/>
      </w:tblGrid>
      <w:tr w:rsidR="00227392" w:rsidTr="0F45C1FC" w14:paraId="1E8DD3CD" w14:textId="77777777">
        <w:trPr>
          <w:trHeight w:val="369"/>
        </w:trPr>
        <w:tc>
          <w:tcPr>
            <w:tcW w:w="10609" w:type="dxa"/>
            <w:gridSpan w:val="2"/>
          </w:tcPr>
          <w:p w:rsidR="00227392" w:rsidRDefault="008567AD" w14:paraId="6CE63206" w14:textId="77777777">
            <w:pPr>
              <w:pStyle w:val="TableParagraph"/>
              <w:rPr>
                <w:sz w:val="20"/>
              </w:rPr>
            </w:pPr>
            <w:bookmarkStart w:name="Untitled" w:id="1"/>
            <w:bookmarkEnd w:id="1"/>
            <w:r>
              <w:rPr>
                <w:color w:val="C85A22"/>
                <w:spacing w:val="-2"/>
                <w:sz w:val="20"/>
              </w:rPr>
              <w:t>Curriculum</w:t>
            </w:r>
            <w:r>
              <w:rPr>
                <w:color w:val="C85A22"/>
                <w:spacing w:val="-5"/>
                <w:sz w:val="20"/>
              </w:rPr>
              <w:t xml:space="preserve"> </w:t>
            </w:r>
            <w:r>
              <w:rPr>
                <w:color w:val="C85A22"/>
                <w:spacing w:val="-2"/>
                <w:sz w:val="20"/>
              </w:rPr>
              <w:t>on</w:t>
            </w:r>
            <w:r>
              <w:rPr>
                <w:color w:val="C85A22"/>
                <w:spacing w:val="-4"/>
                <w:sz w:val="20"/>
              </w:rPr>
              <w:t xml:space="preserve"> Offer</w:t>
            </w:r>
          </w:p>
        </w:tc>
      </w:tr>
      <w:tr w:rsidR="00227392" w:rsidTr="0F45C1FC" w14:paraId="1998A55D" w14:textId="77777777">
        <w:trPr>
          <w:trHeight w:val="330"/>
        </w:trPr>
        <w:tc>
          <w:tcPr>
            <w:tcW w:w="10609" w:type="dxa"/>
            <w:gridSpan w:val="2"/>
            <w:shd w:val="clear" w:color="auto" w:fill="C85A22"/>
          </w:tcPr>
          <w:p w:rsidR="00227392" w:rsidRDefault="008567AD" w14:paraId="7544080D" w14:textId="77777777">
            <w:pPr>
              <w:pStyle w:val="TableParagraph"/>
              <w:ind w:left="1092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ACEE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Year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1</w:t>
            </w:r>
            <w:r>
              <w:rPr>
                <w:i/>
                <w:color w:val="FFFFFF"/>
                <w:spacing w:val="-1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(year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pacing w:val="-5"/>
                <w:sz w:val="20"/>
              </w:rPr>
              <w:t>11)</w:t>
            </w:r>
          </w:p>
        </w:tc>
      </w:tr>
      <w:tr w:rsidR="00227392" w:rsidTr="0F45C1FC" w14:paraId="1003D0F5" w14:textId="77777777">
        <w:trPr>
          <w:trHeight w:val="381"/>
        </w:trPr>
        <w:tc>
          <w:tcPr>
            <w:tcW w:w="984" w:type="dxa"/>
          </w:tcPr>
          <w:p w:rsidR="00227392" w:rsidRDefault="008567AD" w14:paraId="649841BE" w14:textId="77777777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25" w:type="dxa"/>
          </w:tcPr>
          <w:p w:rsidR="00227392" w:rsidP="001D65CC" w:rsidRDefault="001D65CC" w14:paraId="3344831B" w14:textId="03CF1454">
            <w:pPr>
              <w:pStyle w:val="TableParagraph"/>
              <w:spacing w:before="0" w:line="243" w:lineRule="exact"/>
              <w:ind w:left="0"/>
            </w:pPr>
            <w:r>
              <w:rPr>
                <w:sz w:val="20"/>
                <w:szCs w:val="20"/>
              </w:rPr>
              <w:t xml:space="preserve">  </w:t>
            </w:r>
            <w:r w:rsidRPr="0F45C1FC" w:rsidR="67970205">
              <w:rPr>
                <w:sz w:val="20"/>
                <w:szCs w:val="20"/>
              </w:rPr>
              <w:t>Essential English</w:t>
            </w:r>
          </w:p>
        </w:tc>
      </w:tr>
      <w:tr w:rsidR="00227392" w:rsidTr="0F45C1FC" w14:paraId="7184F76A" w14:textId="77777777">
        <w:trPr>
          <w:trHeight w:val="381"/>
        </w:trPr>
        <w:tc>
          <w:tcPr>
            <w:tcW w:w="984" w:type="dxa"/>
          </w:tcPr>
          <w:p w:rsidR="00227392" w:rsidRDefault="008567AD" w14:paraId="18F999B5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25" w:type="dxa"/>
          </w:tcPr>
          <w:p w:rsidR="00227392" w:rsidP="0F45C1FC" w:rsidRDefault="3E16EBEC" w14:paraId="49A340B8" w14:textId="7C67E0E4">
            <w:pPr>
              <w:pStyle w:val="TableParagraph"/>
              <w:spacing w:line="259" w:lineRule="auto"/>
              <w:ind w:left="108"/>
            </w:pPr>
            <w:r w:rsidRPr="0F45C1FC">
              <w:rPr>
                <w:sz w:val="20"/>
                <w:szCs w:val="20"/>
              </w:rPr>
              <w:t xml:space="preserve">Essential / General Mathematics </w:t>
            </w:r>
          </w:p>
        </w:tc>
      </w:tr>
      <w:tr w:rsidR="00227392" w:rsidTr="0F45C1FC" w14:paraId="7BBFB202" w14:textId="77777777">
        <w:trPr>
          <w:trHeight w:val="381"/>
        </w:trPr>
        <w:tc>
          <w:tcPr>
            <w:tcW w:w="984" w:type="dxa"/>
          </w:tcPr>
          <w:p w:rsidR="00227392" w:rsidRDefault="008567AD" w14:paraId="5FCD5EC4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25" w:type="dxa"/>
          </w:tcPr>
          <w:p w:rsidR="00227392" w:rsidP="0F45C1FC" w:rsidRDefault="169FD299" w14:paraId="24A09F1F" w14:textId="0B41E1B7">
            <w:pPr>
              <w:pStyle w:val="TableParagraph"/>
              <w:spacing w:before="0" w:line="240" w:lineRule="atLeast"/>
              <w:ind w:left="108" w:right="5295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 xml:space="preserve">Material Solutions </w:t>
            </w:r>
            <w:r w:rsidRPr="0F45C1FC" w:rsidR="75EB3C75">
              <w:rPr>
                <w:sz w:val="20"/>
                <w:szCs w:val="20"/>
              </w:rPr>
              <w:t>(Technologies)</w:t>
            </w:r>
          </w:p>
        </w:tc>
      </w:tr>
      <w:tr w:rsidR="00227392" w:rsidTr="0F45C1FC" w14:paraId="3196C5B6" w14:textId="77777777">
        <w:trPr>
          <w:trHeight w:val="381"/>
        </w:trPr>
        <w:tc>
          <w:tcPr>
            <w:tcW w:w="984" w:type="dxa"/>
          </w:tcPr>
          <w:p w:rsidR="00227392" w:rsidRDefault="008567AD" w14:paraId="2598DEE6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25" w:type="dxa"/>
          </w:tcPr>
          <w:p w:rsidR="00227392" w:rsidP="0F45C1FC" w:rsidRDefault="3C9FCE0F" w14:paraId="24C579DD" w14:textId="22A8FE25">
            <w:pPr>
              <w:pStyle w:val="TableParagraph"/>
              <w:spacing w:line="259" w:lineRule="auto"/>
              <w:ind w:left="108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>Integrated Leaning</w:t>
            </w:r>
            <w:r w:rsidRPr="0F45C1FC" w:rsidR="3069C7D8">
              <w:rPr>
                <w:sz w:val="20"/>
                <w:szCs w:val="20"/>
              </w:rPr>
              <w:t xml:space="preserve"> (Physics, Business, Health/Fitness</w:t>
            </w:r>
            <w:r w:rsidRPr="0F45C1FC" w:rsidR="34972A63">
              <w:rPr>
                <w:sz w:val="20"/>
                <w:szCs w:val="20"/>
              </w:rPr>
              <w:t>)</w:t>
            </w:r>
          </w:p>
        </w:tc>
      </w:tr>
      <w:tr w:rsidR="00227392" w:rsidTr="0F45C1FC" w14:paraId="6FE4E361" w14:textId="77777777">
        <w:trPr>
          <w:trHeight w:val="381"/>
        </w:trPr>
        <w:tc>
          <w:tcPr>
            <w:tcW w:w="984" w:type="dxa"/>
          </w:tcPr>
          <w:p w:rsidR="00227392" w:rsidRDefault="008A7A6B" w14:paraId="78941E47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25" w:type="dxa"/>
          </w:tcPr>
          <w:p w:rsidR="00227392" w:rsidP="0F45C1FC" w:rsidRDefault="047473B1" w14:paraId="60A3BC5C" w14:textId="3F9519A5">
            <w:pPr>
              <w:pStyle w:val="TableParagraph"/>
              <w:spacing w:line="259" w:lineRule="auto"/>
              <w:ind w:left="108"/>
            </w:pPr>
            <w:r w:rsidRPr="0F45C1FC">
              <w:rPr>
                <w:sz w:val="20"/>
                <w:szCs w:val="20"/>
              </w:rPr>
              <w:t>Community Studies</w:t>
            </w:r>
          </w:p>
        </w:tc>
      </w:tr>
      <w:tr w:rsidR="0F45C1FC" w:rsidTr="0F45C1FC" w14:paraId="68663972" w14:textId="77777777">
        <w:trPr>
          <w:trHeight w:val="381"/>
        </w:trPr>
        <w:tc>
          <w:tcPr>
            <w:tcW w:w="984" w:type="dxa"/>
          </w:tcPr>
          <w:p w:rsidR="6F0EAD09" w:rsidP="0F45C1FC" w:rsidRDefault="6F0EAD09" w14:paraId="2CEC7D5E" w14:textId="15AB71A3">
            <w:pPr>
              <w:pStyle w:val="TableParagraph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>6</w:t>
            </w:r>
          </w:p>
        </w:tc>
        <w:tc>
          <w:tcPr>
            <w:tcW w:w="9625" w:type="dxa"/>
          </w:tcPr>
          <w:p w:rsidR="2742AA5A" w:rsidP="0F45C1FC" w:rsidRDefault="2742AA5A" w14:paraId="60E424CB" w14:textId="2A16AC8B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>AIF</w:t>
            </w:r>
            <w:r w:rsidR="00B46E25">
              <w:rPr>
                <w:sz w:val="20"/>
                <w:szCs w:val="20"/>
              </w:rPr>
              <w:t xml:space="preserve"> (</w:t>
            </w:r>
            <w:r w:rsidR="00B96CA6">
              <w:rPr>
                <w:sz w:val="20"/>
                <w:szCs w:val="20"/>
              </w:rPr>
              <w:t>Activating</w:t>
            </w:r>
            <w:r w:rsidR="009C0CEA">
              <w:rPr>
                <w:sz w:val="20"/>
                <w:szCs w:val="20"/>
              </w:rPr>
              <w:t xml:space="preserve"> Identities and Futures)</w:t>
            </w:r>
          </w:p>
        </w:tc>
      </w:tr>
      <w:tr w:rsidR="00227392" w:rsidTr="0F45C1FC" w14:paraId="25153C7A" w14:textId="77777777">
        <w:trPr>
          <w:trHeight w:val="1463"/>
        </w:trPr>
        <w:tc>
          <w:tcPr>
            <w:tcW w:w="984" w:type="dxa"/>
          </w:tcPr>
          <w:p w:rsidR="00227392" w:rsidP="0F45C1FC" w:rsidRDefault="6F0EAD09" w14:paraId="29B4EA11" w14:textId="1B66CCC6">
            <w:pPr>
              <w:pStyle w:val="TableParagraph"/>
              <w:rPr>
                <w:sz w:val="20"/>
                <w:szCs w:val="20"/>
              </w:rPr>
            </w:pPr>
            <w:r w:rsidRPr="0F45C1FC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9625" w:type="dxa"/>
          </w:tcPr>
          <w:p w:rsidR="00227392" w:rsidP="0F45C1FC" w:rsidRDefault="001D65CC" w14:paraId="2159242F" w14:textId="022DFCF2">
            <w:pPr>
              <w:pStyle w:val="TableParagraph"/>
              <w:tabs>
                <w:tab w:val="left" w:pos="1434"/>
              </w:tabs>
              <w:spacing w:before="0" w:line="243" w:lineRule="exact"/>
              <w:ind w:left="0" w:right="7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F45C1FC" w:rsidR="008567AD">
              <w:rPr>
                <w:sz w:val="20"/>
                <w:szCs w:val="20"/>
              </w:rPr>
              <w:t>VET</w:t>
            </w:r>
            <w:r w:rsidRPr="0F45C1FC" w:rsidR="008567AD">
              <w:rPr>
                <w:spacing w:val="-5"/>
                <w:sz w:val="20"/>
                <w:szCs w:val="20"/>
              </w:rPr>
              <w:t xml:space="preserve"> </w:t>
            </w:r>
            <w:r w:rsidRPr="0F45C1FC" w:rsidR="008567AD">
              <w:rPr>
                <w:sz w:val="20"/>
                <w:szCs w:val="20"/>
              </w:rPr>
              <w:t>stream:</w:t>
            </w:r>
            <w:r w:rsidRPr="0F45C1FC" w:rsidR="008567AD">
              <w:rPr>
                <w:spacing w:val="55"/>
                <w:sz w:val="20"/>
                <w:szCs w:val="20"/>
              </w:rPr>
              <w:t xml:space="preserve"> </w:t>
            </w:r>
          </w:p>
          <w:p w:rsidR="00227392" w:rsidP="0F45C1FC" w:rsidRDefault="001D65CC" w14:paraId="7D291DB4" w14:textId="32A6885F">
            <w:pPr>
              <w:pStyle w:val="TableParagraph"/>
              <w:tabs>
                <w:tab w:val="left" w:pos="1434"/>
              </w:tabs>
              <w:spacing w:before="0" w:line="243" w:lineRule="exact"/>
              <w:ind w:left="0" w:right="7129"/>
              <w:rPr>
                <w:sz w:val="20"/>
                <w:szCs w:val="20"/>
              </w:rPr>
            </w:pPr>
            <w:r>
              <w:rPr>
                <w:spacing w:val="-2"/>
                <w:position w:val="1"/>
                <w:sz w:val="20"/>
                <w:szCs w:val="20"/>
              </w:rPr>
              <w:t xml:space="preserve">  </w:t>
            </w:r>
            <w:r w:rsidRPr="0F45C1FC" w:rsidR="45EA8AC9">
              <w:rPr>
                <w:spacing w:val="-2"/>
                <w:position w:val="1"/>
                <w:sz w:val="20"/>
                <w:szCs w:val="20"/>
              </w:rPr>
              <w:t xml:space="preserve">Certificate II </w:t>
            </w:r>
            <w:r w:rsidRPr="0F45C1FC" w:rsidR="022D06BE">
              <w:rPr>
                <w:spacing w:val="-2"/>
                <w:position w:val="1"/>
                <w:sz w:val="20"/>
                <w:szCs w:val="20"/>
              </w:rPr>
              <w:t xml:space="preserve">in </w:t>
            </w:r>
            <w:r w:rsidRPr="0F45C1FC" w:rsidR="008567AD">
              <w:rPr>
                <w:spacing w:val="-2"/>
                <w:position w:val="1"/>
                <w:sz w:val="20"/>
                <w:szCs w:val="20"/>
              </w:rPr>
              <w:t>Automotive</w:t>
            </w:r>
          </w:p>
          <w:p w:rsidR="00227392" w:rsidP="0F45C1FC" w:rsidRDefault="001D65CC" w14:paraId="3076922F" w14:textId="72580BE4">
            <w:pPr>
              <w:pStyle w:val="TableParagraph"/>
              <w:tabs>
                <w:tab w:val="left" w:pos="1434"/>
              </w:tabs>
              <w:spacing w:before="0" w:line="243" w:lineRule="exact"/>
              <w:ind w:left="0" w:right="712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</w:t>
            </w:r>
            <w:r w:rsidRPr="0F45C1FC" w:rsidR="3754905E">
              <w:rPr>
                <w:spacing w:val="-2"/>
                <w:sz w:val="20"/>
                <w:szCs w:val="20"/>
              </w:rPr>
              <w:t xml:space="preserve">Certificate II in </w:t>
            </w:r>
            <w:r w:rsidRPr="0F45C1FC" w:rsidR="008567AD">
              <w:rPr>
                <w:spacing w:val="-2"/>
                <w:sz w:val="20"/>
                <w:szCs w:val="20"/>
              </w:rPr>
              <w:t>Construction</w:t>
            </w:r>
          </w:p>
          <w:p w:rsidR="00227392" w:rsidP="0F45C1FC" w:rsidRDefault="001D65CC" w14:paraId="20703358" w14:textId="7739ED94">
            <w:pPr>
              <w:pStyle w:val="TableParagraph"/>
              <w:tabs>
                <w:tab w:val="left" w:pos="1542"/>
                <w:tab w:val="left" w:pos="1543"/>
              </w:tabs>
              <w:spacing w:before="0"/>
              <w:ind w:left="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</w:t>
            </w:r>
            <w:r w:rsidRPr="0F45C1FC" w:rsidR="1306E6F8">
              <w:rPr>
                <w:w w:val="95"/>
                <w:sz w:val="20"/>
                <w:szCs w:val="20"/>
              </w:rPr>
              <w:t xml:space="preserve">Certificate II </w:t>
            </w:r>
            <w:r w:rsidRPr="0F45C1FC" w:rsidR="19D3319C">
              <w:rPr>
                <w:w w:val="95"/>
                <w:sz w:val="20"/>
                <w:szCs w:val="20"/>
              </w:rPr>
              <w:t xml:space="preserve">in </w:t>
            </w:r>
            <w:r w:rsidRPr="0F45C1FC" w:rsidR="008567AD">
              <w:rPr>
                <w:w w:val="95"/>
                <w:sz w:val="20"/>
                <w:szCs w:val="20"/>
              </w:rPr>
              <w:t>Electro-</w:t>
            </w:r>
            <w:r w:rsidRPr="0F45C1FC" w:rsidR="008567AD">
              <w:rPr>
                <w:spacing w:val="-2"/>
                <w:sz w:val="20"/>
                <w:szCs w:val="20"/>
              </w:rPr>
              <w:t>technology</w:t>
            </w:r>
          </w:p>
          <w:p w:rsidR="00227392" w:rsidP="0F45C1FC" w:rsidRDefault="001D65CC" w14:paraId="73B21B2B" w14:textId="635D86F0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F45C1FC" w:rsidR="18B1BC89">
              <w:rPr>
                <w:sz w:val="20"/>
                <w:szCs w:val="20"/>
              </w:rPr>
              <w:t xml:space="preserve">Certificate II </w:t>
            </w:r>
            <w:r w:rsidRPr="0F45C1FC" w:rsidR="636AE7A8">
              <w:rPr>
                <w:sz w:val="20"/>
                <w:szCs w:val="20"/>
              </w:rPr>
              <w:t xml:space="preserve">in </w:t>
            </w:r>
            <w:r w:rsidRPr="0F45C1FC" w:rsidR="008567AD">
              <w:rPr>
                <w:sz w:val="20"/>
                <w:szCs w:val="20"/>
              </w:rPr>
              <w:t>Engineering</w:t>
            </w:r>
            <w:r w:rsidRPr="0F45C1FC" w:rsidR="008567AD">
              <w:rPr>
                <w:spacing w:val="-11"/>
                <w:sz w:val="20"/>
                <w:szCs w:val="20"/>
              </w:rPr>
              <w:t xml:space="preserve"> </w:t>
            </w:r>
            <w:r w:rsidRPr="0F45C1FC" w:rsidR="008567AD">
              <w:rPr>
                <w:spacing w:val="-2"/>
                <w:sz w:val="20"/>
                <w:szCs w:val="20"/>
              </w:rPr>
              <w:t>(welder/fitter)</w:t>
            </w:r>
          </w:p>
          <w:p w:rsidR="19DA77FD" w:rsidP="0F45C1FC" w:rsidRDefault="001D65CC" w14:paraId="1BAF1300" w14:textId="33227EC6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F45C1FC" w:rsidR="19DA77FD">
              <w:rPr>
                <w:sz w:val="20"/>
                <w:szCs w:val="20"/>
              </w:rPr>
              <w:t>Certificate II in R</w:t>
            </w:r>
            <w:r w:rsidRPr="0F45C1FC" w:rsidR="430B1FC8">
              <w:rPr>
                <w:sz w:val="20"/>
                <w:szCs w:val="20"/>
              </w:rPr>
              <w:t>esources</w:t>
            </w:r>
            <w:r w:rsidRPr="0F45C1FC" w:rsidR="19DA77FD">
              <w:rPr>
                <w:sz w:val="20"/>
                <w:szCs w:val="20"/>
              </w:rPr>
              <w:t xml:space="preserve"> an</w:t>
            </w:r>
            <w:r w:rsidRPr="0F45C1FC" w:rsidR="7FC4DDC1">
              <w:rPr>
                <w:sz w:val="20"/>
                <w:szCs w:val="20"/>
              </w:rPr>
              <w:t xml:space="preserve">d Infrastructure </w:t>
            </w:r>
            <w:r w:rsidR="00056864">
              <w:rPr>
                <w:sz w:val="20"/>
                <w:szCs w:val="20"/>
              </w:rPr>
              <w:t xml:space="preserve">Work Preparation </w:t>
            </w:r>
            <w:r w:rsidRPr="0F45C1FC" w:rsidR="7FC4DDC1">
              <w:rPr>
                <w:sz w:val="20"/>
                <w:szCs w:val="20"/>
              </w:rPr>
              <w:t>(Civil Construction)</w:t>
            </w:r>
          </w:p>
          <w:p w:rsidR="00227392" w:rsidP="0F45C1FC" w:rsidRDefault="00227392" w14:paraId="42F88066" w14:textId="77777777">
            <w:pPr>
              <w:pStyle w:val="TableParagraph"/>
              <w:tabs>
                <w:tab w:val="left" w:pos="1542"/>
                <w:tab w:val="left" w:pos="1543"/>
              </w:tabs>
              <w:spacing w:before="0" w:line="231" w:lineRule="exact"/>
              <w:ind w:left="0"/>
              <w:rPr>
                <w:sz w:val="20"/>
                <w:szCs w:val="20"/>
              </w:rPr>
            </w:pPr>
          </w:p>
        </w:tc>
      </w:tr>
      <w:tr w:rsidR="00227392" w:rsidTr="0F45C1FC" w14:paraId="4A1EEAC7" w14:textId="77777777">
        <w:trPr>
          <w:trHeight w:val="342"/>
        </w:trPr>
        <w:tc>
          <w:tcPr>
            <w:tcW w:w="10609" w:type="dxa"/>
            <w:gridSpan w:val="2"/>
            <w:shd w:val="clear" w:color="auto" w:fill="C85A22"/>
          </w:tcPr>
          <w:p w:rsidR="00227392" w:rsidRDefault="008567AD" w14:paraId="2338FD61" w14:textId="6DC2E9E0">
            <w:pPr>
              <w:pStyle w:val="TableParagraph"/>
              <w:ind w:left="1092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ACEE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Year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2</w:t>
            </w:r>
            <w:r>
              <w:rPr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(year</w:t>
            </w:r>
            <w:r>
              <w:rPr>
                <w:i/>
                <w:color w:val="FFFFFF"/>
                <w:spacing w:val="-1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12)</w:t>
            </w:r>
            <w:r>
              <w:rPr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(Non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pacing w:val="-4"/>
                <w:sz w:val="20"/>
              </w:rPr>
              <w:t>ATAR)</w:t>
            </w:r>
          </w:p>
        </w:tc>
      </w:tr>
      <w:tr w:rsidR="00227392" w:rsidTr="0F45C1FC" w14:paraId="3D746138" w14:textId="77777777">
        <w:trPr>
          <w:trHeight w:val="340"/>
        </w:trPr>
        <w:tc>
          <w:tcPr>
            <w:tcW w:w="984" w:type="dxa"/>
            <w:tcBorders>
              <w:right w:val="single" w:color="C85A22" w:sz="4" w:space="0"/>
            </w:tcBorders>
          </w:tcPr>
          <w:p w:rsidR="00227392" w:rsidRDefault="008567AD" w14:paraId="56B20A0C" w14:textId="77777777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25" w:type="dxa"/>
            <w:tcBorders>
              <w:left w:val="single" w:color="C85A22" w:sz="4" w:space="0"/>
            </w:tcBorders>
          </w:tcPr>
          <w:p w:rsidR="00BC5C3B" w:rsidP="0F45C1FC" w:rsidRDefault="00BC5C3B" w14:paraId="1529728A" w14:textId="49FD3D49">
            <w:pPr>
              <w:pStyle w:val="TableParagraph"/>
              <w:spacing w:before="0" w:line="243" w:lineRule="exact"/>
              <w:ind w:left="108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 xml:space="preserve">Integrated Learning </w:t>
            </w:r>
            <w:r w:rsidRPr="0F45C1FC" w:rsidR="587816CD">
              <w:rPr>
                <w:sz w:val="20"/>
                <w:szCs w:val="20"/>
              </w:rPr>
              <w:t>(Health/Fitness)</w:t>
            </w:r>
          </w:p>
        </w:tc>
      </w:tr>
      <w:tr w:rsidR="00227392" w:rsidTr="0F45C1FC" w14:paraId="41DDA671" w14:textId="77777777">
        <w:trPr>
          <w:trHeight w:val="340"/>
        </w:trPr>
        <w:tc>
          <w:tcPr>
            <w:tcW w:w="984" w:type="dxa"/>
          </w:tcPr>
          <w:p w:rsidR="00227392" w:rsidRDefault="008567AD" w14:paraId="7144751B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25" w:type="dxa"/>
          </w:tcPr>
          <w:p w:rsidR="00227392" w:rsidP="0F45C1FC" w:rsidRDefault="6870A997" w14:paraId="1047D61E" w14:textId="73C14B80">
            <w:pPr>
              <w:pStyle w:val="TableParagraph"/>
              <w:spacing w:line="259" w:lineRule="auto"/>
              <w:ind w:left="108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>Material Solutions (Technolog</w:t>
            </w:r>
            <w:r w:rsidRPr="0F45C1FC" w:rsidR="2F972A3C">
              <w:rPr>
                <w:sz w:val="20"/>
                <w:szCs w:val="20"/>
              </w:rPr>
              <w:t>ies</w:t>
            </w:r>
            <w:r w:rsidRPr="0F45C1FC">
              <w:rPr>
                <w:sz w:val="20"/>
                <w:szCs w:val="20"/>
              </w:rPr>
              <w:t>)</w:t>
            </w:r>
          </w:p>
        </w:tc>
      </w:tr>
      <w:tr w:rsidR="00227392" w:rsidTr="0F45C1FC" w14:paraId="733EC40E" w14:textId="77777777">
        <w:trPr>
          <w:trHeight w:val="340"/>
        </w:trPr>
        <w:tc>
          <w:tcPr>
            <w:tcW w:w="984" w:type="dxa"/>
          </w:tcPr>
          <w:p w:rsidR="00227392" w:rsidRDefault="008567AD" w14:paraId="0B778152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25" w:type="dxa"/>
          </w:tcPr>
          <w:p w:rsidR="00227392" w:rsidP="0F45C1FC" w:rsidRDefault="008567AD" w14:paraId="7E8411E6" w14:textId="1C3D427B">
            <w:pPr>
              <w:pStyle w:val="TableParagraph"/>
              <w:ind w:left="108"/>
              <w:rPr>
                <w:sz w:val="20"/>
                <w:szCs w:val="20"/>
              </w:rPr>
            </w:pPr>
            <w:r w:rsidRPr="0F45C1FC">
              <w:rPr>
                <w:spacing w:val="-2"/>
                <w:sz w:val="20"/>
                <w:szCs w:val="20"/>
              </w:rPr>
              <w:t>Community</w:t>
            </w:r>
            <w:r w:rsidRPr="0F45C1FC">
              <w:rPr>
                <w:spacing w:val="7"/>
                <w:sz w:val="20"/>
                <w:szCs w:val="20"/>
              </w:rPr>
              <w:t xml:space="preserve"> </w:t>
            </w:r>
            <w:r w:rsidR="00E27B0A">
              <w:rPr>
                <w:spacing w:val="-2"/>
                <w:sz w:val="20"/>
                <w:szCs w:val="20"/>
              </w:rPr>
              <w:t>C</w:t>
            </w:r>
            <w:r w:rsidRPr="0F45C1FC">
              <w:rPr>
                <w:spacing w:val="-2"/>
                <w:sz w:val="20"/>
                <w:szCs w:val="20"/>
              </w:rPr>
              <w:t>onnections</w:t>
            </w:r>
            <w:r w:rsidRPr="0F45C1FC" w:rsidR="6F045B8C">
              <w:rPr>
                <w:spacing w:val="-2"/>
                <w:sz w:val="20"/>
                <w:szCs w:val="20"/>
              </w:rPr>
              <w:t xml:space="preserve"> (Workplace Practices)</w:t>
            </w:r>
          </w:p>
        </w:tc>
      </w:tr>
      <w:tr w:rsidR="00227392" w:rsidTr="0F45C1FC" w14:paraId="6EA9E923" w14:textId="77777777">
        <w:trPr>
          <w:trHeight w:val="340"/>
        </w:trPr>
        <w:tc>
          <w:tcPr>
            <w:tcW w:w="984" w:type="dxa"/>
          </w:tcPr>
          <w:p w:rsidR="00227392" w:rsidRDefault="008A7A6B" w14:paraId="279935FF" w14:textId="77777777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25" w:type="dxa"/>
          </w:tcPr>
          <w:p w:rsidR="00227392" w:rsidP="0F45C1FC" w:rsidRDefault="001D65CC" w14:paraId="07D3B51C" w14:textId="6DE97A2F">
            <w:pPr>
              <w:pStyle w:val="TableParagraph"/>
              <w:spacing w:before="0" w:line="243" w:lineRule="exact"/>
              <w:ind w:left="0"/>
            </w:pPr>
            <w:r>
              <w:rPr>
                <w:sz w:val="20"/>
                <w:szCs w:val="20"/>
              </w:rPr>
              <w:t xml:space="preserve">  </w:t>
            </w:r>
            <w:r w:rsidRPr="0F45C1FC" w:rsidR="5E5A7B0F">
              <w:rPr>
                <w:sz w:val="20"/>
                <w:szCs w:val="20"/>
              </w:rPr>
              <w:t>Mentoring</w:t>
            </w:r>
          </w:p>
        </w:tc>
      </w:tr>
      <w:tr w:rsidR="00227392" w:rsidTr="0F45C1FC" w14:paraId="623FD205" w14:textId="77777777">
        <w:trPr>
          <w:trHeight w:val="340"/>
        </w:trPr>
        <w:tc>
          <w:tcPr>
            <w:tcW w:w="984" w:type="dxa"/>
          </w:tcPr>
          <w:p w:rsidR="00227392" w:rsidRDefault="008A7A6B" w14:paraId="44240AAE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25" w:type="dxa"/>
          </w:tcPr>
          <w:p w:rsidR="00227392" w:rsidP="0F45C1FC" w:rsidRDefault="001D65CC" w14:paraId="484737F3" w14:textId="17FA917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</w:t>
            </w:r>
            <w:r w:rsidRPr="0F45C1FC" w:rsidR="008567AD">
              <w:rPr>
                <w:spacing w:val="-2"/>
                <w:sz w:val="20"/>
                <w:szCs w:val="20"/>
              </w:rPr>
              <w:t>Study</w:t>
            </w:r>
          </w:p>
        </w:tc>
      </w:tr>
      <w:tr w:rsidR="00227392" w:rsidTr="00DB01E8" w14:paraId="22EE0A54" w14:textId="77777777">
        <w:trPr>
          <w:trHeight w:val="47"/>
        </w:trPr>
        <w:tc>
          <w:tcPr>
            <w:tcW w:w="984" w:type="dxa"/>
          </w:tcPr>
          <w:p w:rsidR="00227392" w:rsidRDefault="008A7A6B" w14:paraId="1B87E3DE" w14:textId="7777777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25" w:type="dxa"/>
          </w:tcPr>
          <w:p w:rsidR="008A7A6B" w:rsidP="0F45C1FC" w:rsidRDefault="06951CF3" w14:paraId="6D450970" w14:textId="3AB8727B">
            <w:pPr>
              <w:pStyle w:val="TableParagraph"/>
              <w:tabs>
                <w:tab w:val="left" w:pos="828"/>
                <w:tab w:val="left" w:pos="829"/>
              </w:tabs>
              <w:spacing w:line="223" w:lineRule="exact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 xml:space="preserve">VET stream: </w:t>
            </w:r>
          </w:p>
          <w:p w:rsidR="008A7A6B" w:rsidP="0F45C1FC" w:rsidRDefault="06951CF3" w14:paraId="234E84E2" w14:textId="515B3253">
            <w:pPr>
              <w:pStyle w:val="TableParagraph"/>
              <w:tabs>
                <w:tab w:val="left" w:pos="1434"/>
              </w:tabs>
              <w:spacing w:before="0" w:line="243" w:lineRule="exact"/>
              <w:ind w:right="7129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>Certificate II in Automotive</w:t>
            </w:r>
          </w:p>
          <w:p w:rsidR="008A7A6B" w:rsidP="0F45C1FC" w:rsidRDefault="06951CF3" w14:paraId="3F4A8807" w14:textId="775B92C2">
            <w:pPr>
              <w:pStyle w:val="TableParagraph"/>
              <w:tabs>
                <w:tab w:val="left" w:pos="1434"/>
              </w:tabs>
              <w:spacing w:before="0" w:line="243" w:lineRule="exact"/>
              <w:ind w:right="7129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>Certificate II in Construction</w:t>
            </w:r>
          </w:p>
          <w:p w:rsidR="008A7A6B" w:rsidP="0F45C1FC" w:rsidRDefault="06951CF3" w14:paraId="24EA97CB" w14:textId="2F5418BB">
            <w:pPr>
              <w:pStyle w:val="TableParagraph"/>
              <w:tabs>
                <w:tab w:val="left" w:pos="1542"/>
                <w:tab w:val="left" w:pos="1543"/>
              </w:tabs>
              <w:spacing w:before="0" w:line="223" w:lineRule="exact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>Certificate II in Electro-technology</w:t>
            </w:r>
          </w:p>
          <w:p w:rsidR="008A7A6B" w:rsidP="0F45C1FC" w:rsidRDefault="06951CF3" w14:paraId="638D69CD" w14:textId="150F4225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>Certificate II in Engineering (welder/fitter)</w:t>
            </w:r>
          </w:p>
          <w:p w:rsidR="008A7A6B" w:rsidP="0F45C1FC" w:rsidRDefault="06951CF3" w14:paraId="681169AE" w14:textId="37233D38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rPr>
                <w:sz w:val="20"/>
                <w:szCs w:val="20"/>
              </w:rPr>
            </w:pPr>
            <w:r w:rsidRPr="0F45C1FC">
              <w:rPr>
                <w:sz w:val="20"/>
                <w:szCs w:val="20"/>
              </w:rPr>
              <w:t xml:space="preserve">Certificate II in Resources and Infrastructure </w:t>
            </w:r>
            <w:r w:rsidR="00056864">
              <w:rPr>
                <w:sz w:val="20"/>
                <w:szCs w:val="20"/>
              </w:rPr>
              <w:t>Work Preparation</w:t>
            </w:r>
            <w:r w:rsidR="005D6300">
              <w:rPr>
                <w:sz w:val="20"/>
                <w:szCs w:val="20"/>
              </w:rPr>
              <w:t xml:space="preserve"> </w:t>
            </w:r>
            <w:r w:rsidRPr="0F45C1FC">
              <w:rPr>
                <w:sz w:val="20"/>
                <w:szCs w:val="20"/>
              </w:rPr>
              <w:t>(Civil Construction)</w:t>
            </w:r>
          </w:p>
          <w:p w:rsidR="00DB01E8" w:rsidP="0F45C1FC" w:rsidRDefault="00DB01E8" w14:paraId="2AD59D41" w14:textId="77777777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rPr>
                <w:sz w:val="20"/>
                <w:szCs w:val="20"/>
              </w:rPr>
            </w:pPr>
          </w:p>
          <w:p w:rsidR="00DB01E8" w:rsidP="0F45C1FC" w:rsidRDefault="00DB01E8" w14:paraId="69D5FA30" w14:textId="77777777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DB01E8" w:rsidP="0F45C1FC" w:rsidRDefault="00DB01E8" w14:paraId="04FEEE2C" w14:textId="77777777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rPr>
                <w:sz w:val="20"/>
                <w:szCs w:val="20"/>
              </w:rPr>
            </w:pPr>
          </w:p>
          <w:p w:rsidR="00DB01E8" w:rsidP="00DB154F" w:rsidRDefault="00E469C4" w14:paraId="72C56C7B" w14:textId="77777777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26292">
              <w:rPr>
                <w:sz w:val="20"/>
                <w:szCs w:val="20"/>
              </w:rPr>
              <w:t>S</w:t>
            </w:r>
            <w:r w:rsidR="00DB01E8">
              <w:rPr>
                <w:sz w:val="20"/>
                <w:szCs w:val="20"/>
              </w:rPr>
              <w:t>tudy</w:t>
            </w:r>
          </w:p>
          <w:p w:rsidR="00464EE2" w:rsidP="00DB154F" w:rsidRDefault="00464EE2" w14:paraId="4085EE39" w14:textId="6CE32EA2">
            <w:pPr>
              <w:pStyle w:val="TableParagraph"/>
              <w:tabs>
                <w:tab w:val="left" w:pos="1542"/>
                <w:tab w:val="left" w:pos="1543"/>
              </w:tabs>
              <w:spacing w:line="242" w:lineRule="exact"/>
              <w:ind w:left="0"/>
              <w:rPr>
                <w:sz w:val="20"/>
                <w:szCs w:val="20"/>
              </w:rPr>
            </w:pPr>
          </w:p>
        </w:tc>
      </w:tr>
    </w:tbl>
    <w:p w:rsidR="008567AD" w:rsidRDefault="008567AD" w14:paraId="4DDBEF00" w14:textId="77777777"/>
    <w:p w:rsidR="003F3FDD" w:rsidRDefault="003F3FDD" w14:paraId="6E50D3E7" w14:textId="77777777"/>
    <w:p w:rsidRPr="006E6B14" w:rsidR="003F3FDD" w:rsidP="003F3FDD" w:rsidRDefault="003F3FDD" w14:paraId="25777B7E" w14:textId="77777777">
      <w:pPr>
        <w:pStyle w:val="BodyText"/>
        <w:spacing w:before="186"/>
      </w:pPr>
      <w:r>
        <w:rPr>
          <w:i/>
        </w:rPr>
        <w:t>VET Certificates are subject to change depending on RTO scope.</w:t>
      </w:r>
    </w:p>
    <w:p w:rsidR="003F3FDD" w:rsidRDefault="003F3FDD" w14:paraId="42CF4ADB" w14:textId="77777777"/>
    <w:sectPr w:rsidR="003F3FDD">
      <w:pgSz w:w="11910" w:h="16840" w:orient="portrait"/>
      <w:pgMar w:top="28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D4BBA"/>
    <w:multiLevelType w:val="hybridMultilevel"/>
    <w:tmpl w:val="A80ECE74"/>
    <w:lvl w:ilvl="0" w:tplc="FFFFFFFF">
      <w:start w:val="1"/>
      <w:numFmt w:val="bullet"/>
      <w:lvlText w:val="-"/>
      <w:lvlJc w:val="left"/>
      <w:pPr>
        <w:ind w:left="828" w:hanging="360"/>
      </w:pPr>
      <w:rPr>
        <w:rFonts w:hint="default" w:ascii="Calibri Light" w:hAnsi="Calibri Ligh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5E418A6">
      <w:numFmt w:val="bullet"/>
      <w:lvlText w:val="•"/>
      <w:lvlJc w:val="left"/>
      <w:pPr>
        <w:ind w:left="1699" w:hanging="360"/>
      </w:pPr>
      <w:rPr>
        <w:rFonts w:hint="default"/>
        <w:lang w:val="en-AU" w:eastAsia="en-US" w:bidi="ar-SA"/>
      </w:rPr>
    </w:lvl>
    <w:lvl w:ilvl="2" w:tplc="E40C618C">
      <w:numFmt w:val="bullet"/>
      <w:lvlText w:val="•"/>
      <w:lvlJc w:val="left"/>
      <w:pPr>
        <w:ind w:left="2579" w:hanging="360"/>
      </w:pPr>
      <w:rPr>
        <w:rFonts w:hint="default"/>
        <w:lang w:val="en-AU" w:eastAsia="en-US" w:bidi="ar-SA"/>
      </w:rPr>
    </w:lvl>
    <w:lvl w:ilvl="3" w:tplc="A5BA6D5E">
      <w:numFmt w:val="bullet"/>
      <w:lvlText w:val="•"/>
      <w:lvlJc w:val="left"/>
      <w:pPr>
        <w:ind w:left="3458" w:hanging="360"/>
      </w:pPr>
      <w:rPr>
        <w:rFonts w:hint="default"/>
        <w:lang w:val="en-AU" w:eastAsia="en-US" w:bidi="ar-SA"/>
      </w:rPr>
    </w:lvl>
    <w:lvl w:ilvl="4" w:tplc="3D52F94C">
      <w:numFmt w:val="bullet"/>
      <w:lvlText w:val="•"/>
      <w:lvlJc w:val="left"/>
      <w:pPr>
        <w:ind w:left="4338" w:hanging="360"/>
      </w:pPr>
      <w:rPr>
        <w:rFonts w:hint="default"/>
        <w:lang w:val="en-AU" w:eastAsia="en-US" w:bidi="ar-SA"/>
      </w:rPr>
    </w:lvl>
    <w:lvl w:ilvl="5" w:tplc="7ACAFC7C">
      <w:numFmt w:val="bullet"/>
      <w:lvlText w:val="•"/>
      <w:lvlJc w:val="left"/>
      <w:pPr>
        <w:ind w:left="5217" w:hanging="360"/>
      </w:pPr>
      <w:rPr>
        <w:rFonts w:hint="default"/>
        <w:lang w:val="en-AU" w:eastAsia="en-US" w:bidi="ar-SA"/>
      </w:rPr>
    </w:lvl>
    <w:lvl w:ilvl="6" w:tplc="D4B242E2">
      <w:numFmt w:val="bullet"/>
      <w:lvlText w:val="•"/>
      <w:lvlJc w:val="left"/>
      <w:pPr>
        <w:ind w:left="6097" w:hanging="360"/>
      </w:pPr>
      <w:rPr>
        <w:rFonts w:hint="default"/>
        <w:lang w:val="en-AU" w:eastAsia="en-US" w:bidi="ar-SA"/>
      </w:rPr>
    </w:lvl>
    <w:lvl w:ilvl="7" w:tplc="2E88A7A0">
      <w:numFmt w:val="bullet"/>
      <w:lvlText w:val="•"/>
      <w:lvlJc w:val="left"/>
      <w:pPr>
        <w:ind w:left="6976" w:hanging="360"/>
      </w:pPr>
      <w:rPr>
        <w:rFonts w:hint="default"/>
        <w:lang w:val="en-AU" w:eastAsia="en-US" w:bidi="ar-SA"/>
      </w:rPr>
    </w:lvl>
    <w:lvl w:ilvl="8" w:tplc="5184ABF2">
      <w:numFmt w:val="bullet"/>
      <w:lvlText w:val="•"/>
      <w:lvlJc w:val="left"/>
      <w:pPr>
        <w:ind w:left="785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6785301"/>
    <w:multiLevelType w:val="hybridMultilevel"/>
    <w:tmpl w:val="3A589E90"/>
    <w:lvl w:ilvl="0" w:tplc="799CE11A">
      <w:numFmt w:val="bullet"/>
      <w:lvlText w:val="-"/>
      <w:lvlJc w:val="left"/>
      <w:pPr>
        <w:ind w:left="3884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C6A2A1E">
      <w:numFmt w:val="bullet"/>
      <w:lvlText w:val="•"/>
      <w:lvlJc w:val="left"/>
      <w:pPr>
        <w:ind w:left="4622" w:hanging="360"/>
      </w:pPr>
      <w:rPr>
        <w:rFonts w:hint="default"/>
        <w:lang w:val="en-AU" w:eastAsia="en-US" w:bidi="ar-SA"/>
      </w:rPr>
    </w:lvl>
    <w:lvl w:ilvl="2" w:tplc="22B2606C">
      <w:numFmt w:val="bullet"/>
      <w:lvlText w:val="•"/>
      <w:lvlJc w:val="left"/>
      <w:pPr>
        <w:ind w:left="5365" w:hanging="360"/>
      </w:pPr>
      <w:rPr>
        <w:rFonts w:hint="default"/>
        <w:lang w:val="en-AU" w:eastAsia="en-US" w:bidi="ar-SA"/>
      </w:rPr>
    </w:lvl>
    <w:lvl w:ilvl="3" w:tplc="6764CF9A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4" w:tplc="02F6E14A">
      <w:numFmt w:val="bullet"/>
      <w:lvlText w:val="•"/>
      <w:lvlJc w:val="left"/>
      <w:pPr>
        <w:ind w:left="6850" w:hanging="360"/>
      </w:pPr>
      <w:rPr>
        <w:rFonts w:hint="default"/>
        <w:lang w:val="en-AU" w:eastAsia="en-US" w:bidi="ar-SA"/>
      </w:rPr>
    </w:lvl>
    <w:lvl w:ilvl="5" w:tplc="7D884694">
      <w:numFmt w:val="bullet"/>
      <w:lvlText w:val="•"/>
      <w:lvlJc w:val="left"/>
      <w:pPr>
        <w:ind w:left="7593" w:hanging="360"/>
      </w:pPr>
      <w:rPr>
        <w:rFonts w:hint="default"/>
        <w:lang w:val="en-AU" w:eastAsia="en-US" w:bidi="ar-SA"/>
      </w:rPr>
    </w:lvl>
    <w:lvl w:ilvl="6" w:tplc="1D802406">
      <w:numFmt w:val="bullet"/>
      <w:lvlText w:val="•"/>
      <w:lvlJc w:val="left"/>
      <w:pPr>
        <w:ind w:left="8335" w:hanging="360"/>
      </w:pPr>
      <w:rPr>
        <w:rFonts w:hint="default"/>
        <w:lang w:val="en-AU" w:eastAsia="en-US" w:bidi="ar-SA"/>
      </w:rPr>
    </w:lvl>
    <w:lvl w:ilvl="7" w:tplc="758CED20">
      <w:numFmt w:val="bullet"/>
      <w:lvlText w:val="•"/>
      <w:lvlJc w:val="left"/>
      <w:pPr>
        <w:ind w:left="9078" w:hanging="360"/>
      </w:pPr>
      <w:rPr>
        <w:rFonts w:hint="default"/>
        <w:lang w:val="en-AU" w:eastAsia="en-US" w:bidi="ar-SA"/>
      </w:rPr>
    </w:lvl>
    <w:lvl w:ilvl="8" w:tplc="7944BD80">
      <w:numFmt w:val="bullet"/>
      <w:lvlText w:val="•"/>
      <w:lvlJc w:val="left"/>
      <w:pPr>
        <w:ind w:left="9821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689F6606"/>
    <w:multiLevelType w:val="hybridMultilevel"/>
    <w:tmpl w:val="74CC3C16"/>
    <w:lvl w:ilvl="0" w:tplc="AB6E3F4E">
      <w:numFmt w:val="bullet"/>
      <w:lvlText w:val="-"/>
      <w:lvlJc w:val="left"/>
      <w:pPr>
        <w:ind w:left="1542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62E93B8">
      <w:numFmt w:val="bullet"/>
      <w:lvlText w:val="•"/>
      <w:lvlJc w:val="left"/>
      <w:pPr>
        <w:ind w:left="2347" w:hanging="360"/>
      </w:pPr>
      <w:rPr>
        <w:rFonts w:hint="default"/>
        <w:lang w:val="en-AU" w:eastAsia="en-US" w:bidi="ar-SA"/>
      </w:rPr>
    </w:lvl>
    <w:lvl w:ilvl="2" w:tplc="8B2C8422">
      <w:numFmt w:val="bullet"/>
      <w:lvlText w:val="•"/>
      <w:lvlJc w:val="left"/>
      <w:pPr>
        <w:ind w:left="3155" w:hanging="360"/>
      </w:pPr>
      <w:rPr>
        <w:rFonts w:hint="default"/>
        <w:lang w:val="en-AU" w:eastAsia="en-US" w:bidi="ar-SA"/>
      </w:rPr>
    </w:lvl>
    <w:lvl w:ilvl="3" w:tplc="73B66ADC">
      <w:numFmt w:val="bullet"/>
      <w:lvlText w:val="•"/>
      <w:lvlJc w:val="left"/>
      <w:pPr>
        <w:ind w:left="3962" w:hanging="360"/>
      </w:pPr>
      <w:rPr>
        <w:rFonts w:hint="default"/>
        <w:lang w:val="en-AU" w:eastAsia="en-US" w:bidi="ar-SA"/>
      </w:rPr>
    </w:lvl>
    <w:lvl w:ilvl="4" w:tplc="EEF85298">
      <w:numFmt w:val="bullet"/>
      <w:lvlText w:val="•"/>
      <w:lvlJc w:val="left"/>
      <w:pPr>
        <w:ind w:left="4770" w:hanging="360"/>
      </w:pPr>
      <w:rPr>
        <w:rFonts w:hint="default"/>
        <w:lang w:val="en-AU" w:eastAsia="en-US" w:bidi="ar-SA"/>
      </w:rPr>
    </w:lvl>
    <w:lvl w:ilvl="5" w:tplc="FE906E22">
      <w:numFmt w:val="bullet"/>
      <w:lvlText w:val="•"/>
      <w:lvlJc w:val="left"/>
      <w:pPr>
        <w:ind w:left="5577" w:hanging="360"/>
      </w:pPr>
      <w:rPr>
        <w:rFonts w:hint="default"/>
        <w:lang w:val="en-AU" w:eastAsia="en-US" w:bidi="ar-SA"/>
      </w:rPr>
    </w:lvl>
    <w:lvl w:ilvl="6" w:tplc="90860CE2">
      <w:numFmt w:val="bullet"/>
      <w:lvlText w:val="•"/>
      <w:lvlJc w:val="left"/>
      <w:pPr>
        <w:ind w:left="6385" w:hanging="360"/>
      </w:pPr>
      <w:rPr>
        <w:rFonts w:hint="default"/>
        <w:lang w:val="en-AU" w:eastAsia="en-US" w:bidi="ar-SA"/>
      </w:rPr>
    </w:lvl>
    <w:lvl w:ilvl="7" w:tplc="98D6B2A4">
      <w:numFmt w:val="bullet"/>
      <w:lvlText w:val="•"/>
      <w:lvlJc w:val="left"/>
      <w:pPr>
        <w:ind w:left="7192" w:hanging="360"/>
      </w:pPr>
      <w:rPr>
        <w:rFonts w:hint="default"/>
        <w:lang w:val="en-AU" w:eastAsia="en-US" w:bidi="ar-SA"/>
      </w:rPr>
    </w:lvl>
    <w:lvl w:ilvl="8" w:tplc="B2760DDA">
      <w:numFmt w:val="bullet"/>
      <w:lvlText w:val="•"/>
      <w:lvlJc w:val="left"/>
      <w:pPr>
        <w:ind w:left="8000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75F29C05"/>
    <w:multiLevelType w:val="hybridMultilevel"/>
    <w:tmpl w:val="0B68F76E"/>
    <w:lvl w:ilvl="0" w:tplc="C6449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52EC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5ACF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F46C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A476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EF9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AA84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222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90CA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92"/>
    <w:rsid w:val="00056864"/>
    <w:rsid w:val="0018421D"/>
    <w:rsid w:val="001D65CC"/>
    <w:rsid w:val="00227392"/>
    <w:rsid w:val="00291ECC"/>
    <w:rsid w:val="00297F13"/>
    <w:rsid w:val="00365937"/>
    <w:rsid w:val="003B7493"/>
    <w:rsid w:val="003F3FDD"/>
    <w:rsid w:val="00464EE2"/>
    <w:rsid w:val="004A711A"/>
    <w:rsid w:val="004A7B87"/>
    <w:rsid w:val="00561438"/>
    <w:rsid w:val="005D6300"/>
    <w:rsid w:val="006441FA"/>
    <w:rsid w:val="00656ABF"/>
    <w:rsid w:val="006C378B"/>
    <w:rsid w:val="007504AA"/>
    <w:rsid w:val="00797B16"/>
    <w:rsid w:val="008567AD"/>
    <w:rsid w:val="008A7A6B"/>
    <w:rsid w:val="008B620A"/>
    <w:rsid w:val="009C0CEA"/>
    <w:rsid w:val="00A31434"/>
    <w:rsid w:val="00A842D2"/>
    <w:rsid w:val="00B46E25"/>
    <w:rsid w:val="00B96CA6"/>
    <w:rsid w:val="00BB040F"/>
    <w:rsid w:val="00BC5C3B"/>
    <w:rsid w:val="00BF07D2"/>
    <w:rsid w:val="00C1317D"/>
    <w:rsid w:val="00CE516F"/>
    <w:rsid w:val="00CE571C"/>
    <w:rsid w:val="00D75865"/>
    <w:rsid w:val="00DB01E8"/>
    <w:rsid w:val="00DB154F"/>
    <w:rsid w:val="00E244F8"/>
    <w:rsid w:val="00E26292"/>
    <w:rsid w:val="00E27B0A"/>
    <w:rsid w:val="00E469C4"/>
    <w:rsid w:val="00EF51B9"/>
    <w:rsid w:val="00FB2D1C"/>
    <w:rsid w:val="00FB3530"/>
    <w:rsid w:val="022D06BE"/>
    <w:rsid w:val="02507477"/>
    <w:rsid w:val="047473B1"/>
    <w:rsid w:val="06951CF3"/>
    <w:rsid w:val="0A6373E2"/>
    <w:rsid w:val="0D9B14A4"/>
    <w:rsid w:val="0F45C1FC"/>
    <w:rsid w:val="11E1A291"/>
    <w:rsid w:val="1306E6F8"/>
    <w:rsid w:val="147788F2"/>
    <w:rsid w:val="169FD299"/>
    <w:rsid w:val="18B1BC89"/>
    <w:rsid w:val="19D3319C"/>
    <w:rsid w:val="19DA77FD"/>
    <w:rsid w:val="236E211E"/>
    <w:rsid w:val="2742AA5A"/>
    <w:rsid w:val="2F972A3C"/>
    <w:rsid w:val="3069C7D8"/>
    <w:rsid w:val="30818F2E"/>
    <w:rsid w:val="337567F1"/>
    <w:rsid w:val="34972A63"/>
    <w:rsid w:val="3754905E"/>
    <w:rsid w:val="39CB8118"/>
    <w:rsid w:val="3AD86C68"/>
    <w:rsid w:val="3C9FCE0F"/>
    <w:rsid w:val="3D0321DA"/>
    <w:rsid w:val="3E16EBEC"/>
    <w:rsid w:val="430B1FC8"/>
    <w:rsid w:val="45EA8AC9"/>
    <w:rsid w:val="521F43EF"/>
    <w:rsid w:val="52F74437"/>
    <w:rsid w:val="53DAA4E8"/>
    <w:rsid w:val="54931498"/>
    <w:rsid w:val="56F2B512"/>
    <w:rsid w:val="587816CD"/>
    <w:rsid w:val="5E5A7B0F"/>
    <w:rsid w:val="636AE7A8"/>
    <w:rsid w:val="6481330E"/>
    <w:rsid w:val="67970205"/>
    <w:rsid w:val="6870A997"/>
    <w:rsid w:val="6C2E3C85"/>
    <w:rsid w:val="6C731C96"/>
    <w:rsid w:val="6F045B8C"/>
    <w:rsid w:val="6F0EAD09"/>
    <w:rsid w:val="73D6210D"/>
    <w:rsid w:val="75EB3C75"/>
    <w:rsid w:val="7FC4D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458E"/>
  <w15:docId w15:val="{9B53525F-39D1-4998-B084-F5FA0A0A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 Light" w:hAnsi="Calibri Light" w:eastAsia="Calibri Light" w:cs="Calibri Light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41" w:lineRule="exact"/>
      <w:ind w:right="301"/>
      <w:jc w:val="right"/>
    </w:pPr>
    <w:rPr>
      <w:rFonts w:ascii="Calibri" w:hAnsi="Calibri" w:eastAsia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604" w:hanging="361"/>
    </w:pPr>
  </w:style>
  <w:style w:type="paragraph" w:styleId="TableParagraph" w:customStyle="1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dd2d3-0517-4245-8c13-5fd24a01ae7c" xsi:nil="true"/>
    <Comments xmlns="1b107cd1-cbf3-4d77-8364-3c27c1b793c2" xsi:nil="true"/>
    <lcf76f155ced4ddcb4097134ff3c332f xmlns="1b107cd1-cbf3-4d77-8364-3c27c1b793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0B5A746FD1646A6ED748B2B71AFDC" ma:contentTypeVersion="19" ma:contentTypeDescription="Create a new document." ma:contentTypeScope="" ma:versionID="702e8f8d72fd081635b07f38b5566dff">
  <xsd:schema xmlns:xsd="http://www.w3.org/2001/XMLSchema" xmlns:xs="http://www.w3.org/2001/XMLSchema" xmlns:p="http://schemas.microsoft.com/office/2006/metadata/properties" xmlns:ns2="1b107cd1-cbf3-4d77-8364-3c27c1b793c2" xmlns:ns3="ebbdd2d3-0517-4245-8c13-5fd24a01ae7c" targetNamespace="http://schemas.microsoft.com/office/2006/metadata/properties" ma:root="true" ma:fieldsID="cdd239a21bed21f64de1a31c3ebc786f" ns2:_="" ns3:_="">
    <xsd:import namespace="1b107cd1-cbf3-4d77-8364-3c27c1b793c2"/>
    <xsd:import namespace="ebbdd2d3-0517-4245-8c13-5fd24a01a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7cd1-cbf3-4d77-8364-3c27c1b79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dd2d3-0517-4245-8c13-5fd24a01a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db19ec-5288-4da6-bf43-6f58a6fd1059}" ma:internalName="TaxCatchAll" ma:showField="CatchAllData" ma:web="ebbdd2d3-0517-4245-8c13-5fd24a01a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ED18B-84BC-4611-9F15-D46A0B357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C997C-348D-4718-815F-91B31F9394EC}">
  <ds:schemaRefs>
    <ds:schemaRef ds:uri="http://schemas.microsoft.com/office/2006/metadata/properties"/>
    <ds:schemaRef ds:uri="http://schemas.microsoft.com/office/infopath/2007/PartnerControls"/>
    <ds:schemaRef ds:uri="ebbdd2d3-0517-4245-8c13-5fd24a01ae7c"/>
    <ds:schemaRef ds:uri="1b107cd1-cbf3-4d77-8364-3c27c1b793c2"/>
  </ds:schemaRefs>
</ds:datastoreItem>
</file>

<file path=customXml/itemProps3.xml><?xml version="1.0" encoding="utf-8"?>
<ds:datastoreItem xmlns:ds="http://schemas.openxmlformats.org/officeDocument/2006/customXml" ds:itemID="{2B319816-FF32-4461-9C16-66A14BB241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Molly (Whyalla Secondary College)</dc:creator>
  <cp:lastModifiedBy>Kober, Melissa (Whyalla Secondary College)</cp:lastModifiedBy>
  <cp:revision>47</cp:revision>
  <cp:lastPrinted>2024-06-04T04:42:00Z</cp:lastPrinted>
  <dcterms:created xsi:type="dcterms:W3CDTF">2023-07-10T00:28:00Z</dcterms:created>
  <dcterms:modified xsi:type="dcterms:W3CDTF">2024-06-06T00:08:38Z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ContentTypeId">
    <vt:lpwstr>0x0101009380B5A746FD1646A6ED748B2B71AFDC</vt:lpwstr>
  </property>
</Properties>
</file>